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AD527" w14:textId="2F906BFD" w:rsidR="00B471B7" w:rsidRDefault="00A454DD" w:rsidP="00A454DD">
      <w:pPr>
        <w:pStyle w:val="Standard"/>
        <w:spacing w:line="360" w:lineRule="auto"/>
        <w:ind w:left="5664" w:firstLine="708"/>
        <w:rPr>
          <w:rFonts w:ascii="Arial" w:eastAsia="Tahoma,Bold" w:hAnsi="Arial"/>
          <w:b/>
          <w:bCs/>
          <w:lang w:eastAsia="pl-PL"/>
        </w:rPr>
      </w:pPr>
      <w:r>
        <w:rPr>
          <w:rFonts w:ascii="Arial" w:eastAsia="Tahoma,Bold" w:hAnsi="Arial"/>
          <w:b/>
          <w:bCs/>
          <w:lang w:eastAsia="pl-PL"/>
        </w:rPr>
        <w:t xml:space="preserve">Lubicz Dolny, </w:t>
      </w:r>
      <w:r w:rsidR="00521306">
        <w:rPr>
          <w:rFonts w:ascii="Arial" w:eastAsia="Tahoma,Bold" w:hAnsi="Arial"/>
          <w:b/>
          <w:bCs/>
          <w:lang w:eastAsia="pl-PL"/>
        </w:rPr>
        <w:t>04.1</w:t>
      </w:r>
      <w:r w:rsidR="004E6C72">
        <w:rPr>
          <w:rFonts w:ascii="Arial" w:eastAsia="Tahoma,Bold" w:hAnsi="Arial"/>
          <w:b/>
          <w:bCs/>
          <w:lang w:eastAsia="pl-PL"/>
        </w:rPr>
        <w:t>1</w:t>
      </w:r>
      <w:r w:rsidR="00521306">
        <w:rPr>
          <w:rFonts w:ascii="Arial" w:eastAsia="Tahoma,Bold" w:hAnsi="Arial"/>
          <w:b/>
          <w:bCs/>
          <w:lang w:eastAsia="pl-PL"/>
        </w:rPr>
        <w:t>.2022r</w:t>
      </w:r>
      <w:r>
        <w:rPr>
          <w:rFonts w:ascii="Arial" w:eastAsia="Tahoma,Bold" w:hAnsi="Arial"/>
          <w:b/>
          <w:bCs/>
          <w:lang w:eastAsia="pl-PL"/>
        </w:rPr>
        <w:t>.</w:t>
      </w:r>
    </w:p>
    <w:p w14:paraId="4807B0AA" w14:textId="77777777" w:rsidR="009B51FE" w:rsidRDefault="009B51FE" w:rsidP="00A454DD">
      <w:pPr>
        <w:pStyle w:val="Standard"/>
        <w:spacing w:line="360" w:lineRule="auto"/>
        <w:ind w:left="5664" w:firstLine="708"/>
        <w:rPr>
          <w:rFonts w:ascii="Arial" w:eastAsia="Tahoma,Bold" w:hAnsi="Arial"/>
          <w:b/>
          <w:bCs/>
          <w:lang w:eastAsia="pl-PL"/>
        </w:rPr>
      </w:pPr>
    </w:p>
    <w:p w14:paraId="63FEA92E" w14:textId="77777777" w:rsidR="00D1122F" w:rsidRDefault="00D1122F" w:rsidP="00D1122F">
      <w:pPr>
        <w:pStyle w:val="Standard"/>
        <w:spacing w:line="360" w:lineRule="auto"/>
        <w:ind w:left="1080" w:hanging="1080"/>
        <w:jc w:val="left"/>
        <w:rPr>
          <w:rFonts w:ascii="Times New Roman" w:hAnsi="Times New Roman" w:cs="Times New Roman"/>
          <w:b/>
          <w:bCs/>
          <w:sz w:val="24"/>
        </w:rPr>
      </w:pPr>
      <w:r w:rsidRPr="00D1122F">
        <w:rPr>
          <w:rFonts w:ascii="Times New Roman" w:hAnsi="Times New Roman" w:cs="Times New Roman"/>
          <w:b/>
          <w:bCs/>
          <w:sz w:val="24"/>
        </w:rPr>
        <w:t>INW.041.7.1.2022.MA/3</w:t>
      </w:r>
    </w:p>
    <w:p w14:paraId="28A149D9" w14:textId="4FB16864" w:rsidR="00C15FD6" w:rsidRPr="00D1122F" w:rsidRDefault="00D1122F" w:rsidP="00D1122F">
      <w:pPr>
        <w:pStyle w:val="Standard"/>
        <w:spacing w:line="360" w:lineRule="auto"/>
        <w:ind w:left="1080" w:hanging="1080"/>
        <w:jc w:val="left"/>
        <w:rPr>
          <w:rFonts w:ascii="Arial" w:eastAsia="Tahoma,Bold" w:hAnsi="Arial"/>
          <w:b/>
          <w:bCs/>
          <w:lang w:eastAsia="pl-PL"/>
        </w:rPr>
      </w:pPr>
      <w:r w:rsidRPr="00D1122F">
        <w:rPr>
          <w:rFonts w:ascii="Times New Roman" w:hAnsi="Times New Roman" w:cs="Times New Roman"/>
          <w:b/>
          <w:bCs/>
          <w:sz w:val="24"/>
        </w:rPr>
        <w:tab/>
      </w:r>
      <w:r w:rsidRPr="00D1122F">
        <w:rPr>
          <w:rFonts w:ascii="Times New Roman" w:hAnsi="Times New Roman" w:cs="Times New Roman"/>
          <w:b/>
          <w:bCs/>
          <w:sz w:val="24"/>
        </w:rPr>
        <w:tab/>
      </w:r>
    </w:p>
    <w:p w14:paraId="4714F0E2" w14:textId="2F8A2589" w:rsidR="00B471B7" w:rsidRDefault="00A454DD" w:rsidP="00A454DD">
      <w:pPr>
        <w:pStyle w:val="Standard"/>
        <w:spacing w:line="360" w:lineRule="auto"/>
        <w:ind w:left="1080"/>
        <w:jc w:val="center"/>
        <w:rPr>
          <w:rFonts w:ascii="Arial" w:eastAsia="Tahoma,Bold" w:hAnsi="Arial"/>
          <w:b/>
          <w:bCs/>
          <w:lang w:eastAsia="pl-PL"/>
        </w:rPr>
      </w:pPr>
      <w:r>
        <w:rPr>
          <w:rFonts w:ascii="Arial" w:eastAsia="Tahoma,Bold" w:hAnsi="Arial"/>
          <w:b/>
          <w:bCs/>
          <w:lang w:eastAsia="pl-PL"/>
        </w:rPr>
        <w:t>OPIS PRZEDMIOTU ZAMÓWIENIA</w:t>
      </w:r>
    </w:p>
    <w:p w14:paraId="1BEBCF8B" w14:textId="77777777" w:rsidR="00B471B7" w:rsidRDefault="00B471B7" w:rsidP="00B471B7">
      <w:pPr>
        <w:pStyle w:val="Standard"/>
        <w:spacing w:line="360" w:lineRule="auto"/>
        <w:rPr>
          <w:rFonts w:ascii="Arial" w:eastAsia="Tahoma,Bold" w:hAnsi="Arial"/>
          <w:b/>
          <w:bCs/>
          <w:lang w:eastAsia="pl-PL"/>
        </w:rPr>
      </w:pPr>
    </w:p>
    <w:p w14:paraId="39D92091" w14:textId="64B55A26" w:rsidR="00B471B7" w:rsidRPr="00A454DD" w:rsidRDefault="00A454DD" w:rsidP="00A454DD">
      <w:pPr>
        <w:pStyle w:val="Standard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A454DD">
        <w:rPr>
          <w:rFonts w:ascii="Times New Roman" w:eastAsia="Tahoma,Bold" w:hAnsi="Times New Roman" w:cs="Times New Roman"/>
          <w:b/>
          <w:bCs/>
          <w:lang w:eastAsia="pl-PL"/>
        </w:rPr>
        <w:t>Przedmiot zamówienia:</w:t>
      </w:r>
    </w:p>
    <w:p w14:paraId="1C50461D" w14:textId="5ED48F5C" w:rsidR="00A454DD" w:rsidRPr="00521306" w:rsidRDefault="00A454DD" w:rsidP="0010586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A454DD">
        <w:rPr>
          <w:rFonts w:ascii="Times New Roman" w:eastAsia="Tahoma,Bold" w:hAnsi="Times New Roman" w:cs="Times New Roman"/>
          <w:lang w:eastAsia="pl-PL"/>
        </w:rPr>
        <w:t xml:space="preserve">Przedmiotem zamówienia </w:t>
      </w:r>
      <w:bookmarkStart w:id="0" w:name="_Hlk115768805"/>
      <w:r w:rsidR="00DA478B" w:rsidRPr="00DA478B">
        <w:rPr>
          <w:rFonts w:ascii="Times New Roman" w:eastAsia="Tahoma,Bold" w:hAnsi="Times New Roman" w:cs="Times New Roman"/>
          <w:b/>
          <w:bCs/>
          <w:lang w:eastAsia="pl-PL"/>
        </w:rPr>
        <w:t xml:space="preserve">dostawa i montaż </w:t>
      </w:r>
      <w:r w:rsidR="00521306">
        <w:rPr>
          <w:rFonts w:ascii="Times New Roman" w:eastAsia="Tahoma,Bold" w:hAnsi="Times New Roman" w:cs="Times New Roman"/>
          <w:b/>
          <w:bCs/>
          <w:lang w:eastAsia="pl-PL"/>
        </w:rPr>
        <w:t>kontenerowej toalety publicznej w miejscowości Józefowo nad jeziorem w ramach realizacji</w:t>
      </w:r>
      <w:r w:rsidRPr="00A454DD">
        <w:rPr>
          <w:rFonts w:ascii="Times New Roman" w:eastAsia="Tahoma,Bold" w:hAnsi="Times New Roman" w:cs="Times New Roman"/>
          <w:lang w:eastAsia="pl-PL"/>
        </w:rPr>
        <w:t xml:space="preserve"> zadania pn. </w:t>
      </w:r>
      <w:r w:rsidR="00DA478B" w:rsidRPr="00F63E2B">
        <w:rPr>
          <w:rFonts w:ascii="Times New Roman" w:hAnsi="Times New Roman" w:cs="Times New Roman"/>
          <w:b/>
          <w:bCs/>
        </w:rPr>
        <w:t xml:space="preserve">„Budowa placu zabaw wraz </w:t>
      </w:r>
      <w:r w:rsidR="00521306">
        <w:rPr>
          <w:rFonts w:ascii="Times New Roman" w:hAnsi="Times New Roman" w:cs="Times New Roman"/>
          <w:b/>
          <w:bCs/>
        </w:rPr>
        <w:br/>
      </w:r>
      <w:r w:rsidR="00DA478B" w:rsidRPr="00F63E2B">
        <w:rPr>
          <w:rFonts w:ascii="Times New Roman" w:hAnsi="Times New Roman" w:cs="Times New Roman"/>
          <w:b/>
          <w:bCs/>
        </w:rPr>
        <w:t>z zagospodarowaniem terenu nad jeziorem w Józefowie na działkach nr 49/2,  obręb 0007 Józefowo”</w:t>
      </w:r>
      <w:r w:rsidR="00521306">
        <w:rPr>
          <w:rFonts w:ascii="Times New Roman" w:hAnsi="Times New Roman" w:cs="Times New Roman"/>
          <w:b/>
          <w:bCs/>
        </w:rPr>
        <w:t xml:space="preserve">. </w:t>
      </w:r>
      <w:r w:rsidR="00521306">
        <w:rPr>
          <w:rFonts w:ascii="Times New Roman" w:hAnsi="Times New Roman" w:cs="Times New Roman"/>
        </w:rPr>
        <w:t xml:space="preserve">Ponadto zakres obejmuje wykonanie zbiornika bezodpływowego oraz terenu </w:t>
      </w:r>
      <w:r w:rsidR="00521306">
        <w:rPr>
          <w:rFonts w:ascii="Times New Roman" w:hAnsi="Times New Roman" w:cs="Times New Roman"/>
        </w:rPr>
        <w:br/>
        <w:t>pod posadowienie kontenera i utwardzenie kostką chodnikową przy kontenerze placu o szerokości 1,2m na  gromadzenie odpadów stałych z możliwością ich segregacji.</w:t>
      </w:r>
    </w:p>
    <w:bookmarkEnd w:id="0"/>
    <w:p w14:paraId="782BFFEC" w14:textId="77777777" w:rsidR="00DA478B" w:rsidRPr="002A07F0" w:rsidRDefault="00DA478B" w:rsidP="00105867">
      <w:pPr>
        <w:pStyle w:val="Bezodstpw"/>
        <w:spacing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16CA79C7" w14:textId="77777777" w:rsidR="00A454DD" w:rsidRPr="00A454DD" w:rsidRDefault="00A454DD" w:rsidP="00A454DD">
      <w:pPr>
        <w:pStyle w:val="Standard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A454DD">
        <w:rPr>
          <w:rFonts w:ascii="Times New Roman" w:eastAsia="Tahoma,Bold" w:hAnsi="Times New Roman" w:cs="Times New Roman"/>
          <w:b/>
          <w:bCs/>
          <w:lang w:eastAsia="pl-PL"/>
        </w:rPr>
        <w:t>Lokalizacja inwestycji:</w:t>
      </w:r>
    </w:p>
    <w:p w14:paraId="305DD674" w14:textId="290CF511" w:rsidR="00A454DD" w:rsidRDefault="00E3471B" w:rsidP="00A454DD">
      <w:pPr>
        <w:pStyle w:val="Standard"/>
        <w:spacing w:line="36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eastAsia="Tahoma,Bold" w:hAnsi="Times New Roman" w:cs="Times New Roman"/>
          <w:b/>
          <w:bCs/>
          <w:lang w:eastAsia="pl-PL"/>
        </w:rPr>
        <w:t>Józefowo</w:t>
      </w:r>
      <w:r w:rsidR="00A454DD" w:rsidRPr="00796E90">
        <w:rPr>
          <w:rFonts w:ascii="Times New Roman" w:eastAsia="Tahoma,Bold" w:hAnsi="Times New Roman" w:cs="Times New Roman"/>
          <w:b/>
          <w:bCs/>
          <w:lang w:eastAsia="pl-PL"/>
        </w:rPr>
        <w:t>:</w:t>
      </w:r>
      <w:r>
        <w:rPr>
          <w:rFonts w:ascii="Times New Roman" w:eastAsia="Tahoma,Bold" w:hAnsi="Times New Roman" w:cs="Times New Roman"/>
          <w:b/>
          <w:bCs/>
          <w:lang w:eastAsia="pl-PL"/>
        </w:rPr>
        <w:t xml:space="preserve"> działka</w:t>
      </w:r>
      <w:r w:rsidR="00A454DD" w:rsidRPr="00796E90">
        <w:rPr>
          <w:rFonts w:ascii="Times New Roman" w:eastAsia="Tahoma,Bold" w:hAnsi="Times New Roman" w:cs="Times New Roman"/>
          <w:lang w:eastAsia="pl-PL"/>
        </w:rPr>
        <w:t xml:space="preserve"> </w:t>
      </w:r>
      <w:r w:rsidR="00A454DD" w:rsidRPr="00796E90">
        <w:rPr>
          <w:rFonts w:ascii="Times New Roman" w:hAnsi="Times New Roman" w:cs="Times New Roman"/>
          <w:b/>
          <w:bCs/>
        </w:rPr>
        <w:t xml:space="preserve">nr </w:t>
      </w:r>
      <w:r>
        <w:rPr>
          <w:rFonts w:ascii="Times New Roman" w:hAnsi="Times New Roman" w:cs="Times New Roman"/>
          <w:b/>
          <w:bCs/>
        </w:rPr>
        <w:t>49</w:t>
      </w:r>
      <w:r w:rsidR="009B194C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</w:t>
      </w:r>
      <w:r w:rsidR="00796E90" w:rsidRPr="00796E90">
        <w:rPr>
          <w:rFonts w:ascii="Times New Roman" w:hAnsi="Times New Roman" w:cs="Times New Roman"/>
          <w:b/>
          <w:bCs/>
        </w:rPr>
        <w:t>, obręb 000</w:t>
      </w:r>
      <w:r>
        <w:rPr>
          <w:rFonts w:ascii="Times New Roman" w:hAnsi="Times New Roman" w:cs="Times New Roman"/>
          <w:b/>
          <w:bCs/>
        </w:rPr>
        <w:t>7</w:t>
      </w:r>
      <w:r w:rsidR="00796E90" w:rsidRPr="00796E9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Józefowo</w:t>
      </w:r>
    </w:p>
    <w:p w14:paraId="0BC76EB5" w14:textId="77777777" w:rsidR="00796E90" w:rsidRDefault="00796E90" w:rsidP="00A454DD">
      <w:pPr>
        <w:pStyle w:val="Standard"/>
        <w:spacing w:line="360" w:lineRule="auto"/>
        <w:ind w:left="720"/>
        <w:rPr>
          <w:rFonts w:ascii="Times New Roman" w:hAnsi="Times New Roman" w:cs="Times New Roman"/>
          <w:b/>
          <w:bCs/>
        </w:rPr>
      </w:pPr>
    </w:p>
    <w:p w14:paraId="1F622E4F" w14:textId="75C35A72" w:rsidR="00796E90" w:rsidRPr="00796E90" w:rsidRDefault="009B194C" w:rsidP="00A454DD">
      <w:pPr>
        <w:pStyle w:val="Standard"/>
        <w:spacing w:line="360" w:lineRule="auto"/>
        <w:ind w:left="720"/>
        <w:rPr>
          <w:noProof/>
        </w:rPr>
      </w:pPr>
      <w:r w:rsidRPr="009B194C">
        <w:rPr>
          <w:noProof/>
        </w:rPr>
        <w:drawing>
          <wp:inline distT="0" distB="0" distL="0" distR="0" wp14:anchorId="417E6EE4" wp14:editId="20075C37">
            <wp:extent cx="5101200" cy="4928400"/>
            <wp:effectExtent l="0" t="0" r="4445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200" cy="49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30E41" w14:textId="429B3272" w:rsidR="009B51FE" w:rsidRDefault="009B51FE" w:rsidP="00A454DD">
      <w:pPr>
        <w:pStyle w:val="Standard"/>
        <w:spacing w:line="360" w:lineRule="auto"/>
        <w:ind w:left="720"/>
        <w:rPr>
          <w:noProof/>
        </w:rPr>
      </w:pPr>
    </w:p>
    <w:p w14:paraId="36C495ED" w14:textId="77777777" w:rsidR="009B51FE" w:rsidRDefault="009B51FE" w:rsidP="00A454DD">
      <w:pPr>
        <w:pStyle w:val="Standard"/>
        <w:spacing w:line="360" w:lineRule="auto"/>
        <w:ind w:left="720"/>
      </w:pPr>
    </w:p>
    <w:p w14:paraId="75DA17F0" w14:textId="422F4CB1" w:rsidR="00837984" w:rsidRPr="00837984" w:rsidRDefault="00837984" w:rsidP="00B471B7">
      <w:pPr>
        <w:spacing w:line="360" w:lineRule="auto"/>
        <w:rPr>
          <w:rFonts w:ascii="Times New Roman" w:hAnsi="Times New Roman" w:cs="Times New Roman"/>
        </w:rPr>
      </w:pPr>
      <w:r w:rsidRPr="00837984">
        <w:rPr>
          <w:rFonts w:ascii="Times New Roman" w:hAnsi="Times New Roman" w:cs="Times New Roman"/>
        </w:rPr>
        <w:t>Zamawiający wymaga, aby Wykonawca przed złożeniem oferty zapoznał się z istniejącym zagospodarowaniem terenu (dokonał wizji lokalnej) oraz zdobył wszelkie informacje niezbędne do przygotowania kompletnej oferty.</w:t>
      </w:r>
    </w:p>
    <w:p w14:paraId="2496D92B" w14:textId="304C155E" w:rsidR="00837984" w:rsidRDefault="00837984" w:rsidP="00B471B7">
      <w:pPr>
        <w:spacing w:line="360" w:lineRule="auto"/>
        <w:rPr>
          <w:rFonts w:ascii="Times New Roman" w:hAnsi="Times New Roman" w:cs="Times New Roman"/>
        </w:rPr>
      </w:pPr>
      <w:r w:rsidRPr="00837984">
        <w:rPr>
          <w:rFonts w:ascii="Times New Roman" w:hAnsi="Times New Roman" w:cs="Times New Roman"/>
        </w:rPr>
        <w:t xml:space="preserve">Własność nieruchomości działek </w:t>
      </w:r>
      <w:r w:rsidR="009B194C">
        <w:rPr>
          <w:rFonts w:ascii="Times New Roman" w:hAnsi="Times New Roman" w:cs="Times New Roman"/>
          <w:b/>
          <w:bCs/>
        </w:rPr>
        <w:t>49/2</w:t>
      </w:r>
      <w:r w:rsidR="00F97553" w:rsidRPr="00796E90">
        <w:rPr>
          <w:rFonts w:ascii="Times New Roman" w:hAnsi="Times New Roman" w:cs="Times New Roman"/>
          <w:b/>
          <w:bCs/>
        </w:rPr>
        <w:t>, obręb 000</w:t>
      </w:r>
      <w:r w:rsidR="009B194C">
        <w:rPr>
          <w:rFonts w:ascii="Times New Roman" w:hAnsi="Times New Roman" w:cs="Times New Roman"/>
          <w:b/>
          <w:bCs/>
        </w:rPr>
        <w:t>7</w:t>
      </w:r>
      <w:r w:rsidR="00F97553" w:rsidRPr="00796E90">
        <w:rPr>
          <w:rFonts w:ascii="Times New Roman" w:hAnsi="Times New Roman" w:cs="Times New Roman"/>
          <w:b/>
          <w:bCs/>
        </w:rPr>
        <w:t xml:space="preserve"> </w:t>
      </w:r>
      <w:r w:rsidR="009B194C">
        <w:rPr>
          <w:rFonts w:ascii="Times New Roman" w:hAnsi="Times New Roman" w:cs="Times New Roman"/>
          <w:b/>
          <w:bCs/>
        </w:rPr>
        <w:t>Józefowo</w:t>
      </w:r>
      <w:r w:rsidR="00F97553" w:rsidRPr="00837984">
        <w:rPr>
          <w:rFonts w:ascii="Times New Roman" w:hAnsi="Times New Roman" w:cs="Times New Roman"/>
        </w:rPr>
        <w:t xml:space="preserve"> </w:t>
      </w:r>
      <w:r w:rsidRPr="00837984">
        <w:rPr>
          <w:rFonts w:ascii="Times New Roman" w:hAnsi="Times New Roman" w:cs="Times New Roman"/>
        </w:rPr>
        <w:t>należy do Gminy Lubicz.</w:t>
      </w:r>
    </w:p>
    <w:p w14:paraId="7E390158" w14:textId="599E0A21" w:rsidR="00837984" w:rsidRPr="009B21BA" w:rsidRDefault="00837984" w:rsidP="009B21BA">
      <w:pPr>
        <w:pStyle w:val="Standard"/>
        <w:numPr>
          <w:ilvl w:val="0"/>
          <w:numId w:val="3"/>
        </w:numPr>
        <w:spacing w:line="360" w:lineRule="auto"/>
        <w:rPr>
          <w:rFonts w:ascii="Times New Roman" w:eastAsia="Tahoma,Bold" w:hAnsi="Times New Roman" w:cs="Times New Roman"/>
          <w:b/>
          <w:bCs/>
          <w:lang w:eastAsia="pl-PL"/>
        </w:rPr>
      </w:pPr>
      <w:r w:rsidRPr="009B21BA">
        <w:rPr>
          <w:rFonts w:ascii="Times New Roman" w:eastAsia="Tahoma,Bold" w:hAnsi="Times New Roman" w:cs="Times New Roman"/>
          <w:b/>
          <w:bCs/>
          <w:lang w:eastAsia="pl-PL"/>
        </w:rPr>
        <w:t xml:space="preserve">Wykaz </w:t>
      </w:r>
      <w:r w:rsidR="0029426C" w:rsidRPr="009B21BA">
        <w:rPr>
          <w:rFonts w:ascii="Times New Roman" w:eastAsia="Tahoma,Bold" w:hAnsi="Times New Roman" w:cs="Times New Roman"/>
          <w:b/>
          <w:bCs/>
          <w:lang w:eastAsia="pl-PL"/>
        </w:rPr>
        <w:t>zakresu</w:t>
      </w:r>
      <w:r w:rsidRPr="009B21BA">
        <w:rPr>
          <w:rFonts w:ascii="Times New Roman" w:eastAsia="Tahoma,Bold" w:hAnsi="Times New Roman" w:cs="Times New Roman"/>
          <w:b/>
          <w:bCs/>
          <w:lang w:eastAsia="pl-PL"/>
        </w:rPr>
        <w:t xml:space="preserve"> zamówienia:</w:t>
      </w:r>
    </w:p>
    <w:p w14:paraId="723E93C0" w14:textId="77777777" w:rsidR="009B21BA" w:rsidRDefault="0029426C" w:rsidP="00837984">
      <w:pPr>
        <w:pStyle w:val="Akapitzlist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zamówienia obejmuję dostawę i montaż</w:t>
      </w:r>
      <w:r w:rsidR="009B21BA">
        <w:rPr>
          <w:rFonts w:ascii="Times New Roman" w:hAnsi="Times New Roman" w:cs="Times New Roman"/>
        </w:rPr>
        <w:t>:</w:t>
      </w:r>
    </w:p>
    <w:p w14:paraId="045354ED" w14:textId="24D56214" w:rsidR="00837984" w:rsidRDefault="00521306" w:rsidP="009B21BA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kontenerowej toalety publicznej</w:t>
      </w:r>
      <w:r w:rsidR="0029426C">
        <w:rPr>
          <w:rFonts w:ascii="Times New Roman" w:hAnsi="Times New Roman" w:cs="Times New Roman"/>
        </w:rPr>
        <w:t xml:space="preserve"> –</w:t>
      </w:r>
      <w:r w:rsidR="009B21BA">
        <w:rPr>
          <w:rFonts w:ascii="Times New Roman" w:hAnsi="Times New Roman" w:cs="Times New Roman"/>
        </w:rPr>
        <w:t xml:space="preserve"> </w:t>
      </w:r>
      <w:r w:rsidR="0029426C">
        <w:rPr>
          <w:rFonts w:ascii="Times New Roman" w:hAnsi="Times New Roman" w:cs="Times New Roman"/>
        </w:rPr>
        <w:t>przedstawione</w:t>
      </w:r>
      <w:r w:rsidR="009B21BA">
        <w:rPr>
          <w:rFonts w:ascii="Times New Roman" w:hAnsi="Times New Roman" w:cs="Times New Roman"/>
        </w:rPr>
        <w:t>j</w:t>
      </w:r>
      <w:r w:rsidR="002942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projekcie – w opisie</w:t>
      </w:r>
      <w:r w:rsidR="009B21BA">
        <w:rPr>
          <w:rFonts w:ascii="Times New Roman" w:hAnsi="Times New Roman" w:cs="Times New Roman"/>
        </w:rPr>
        <w:t xml:space="preserve"> pkt 3.3</w:t>
      </w:r>
      <w:r>
        <w:rPr>
          <w:rFonts w:ascii="Times New Roman" w:hAnsi="Times New Roman" w:cs="Times New Roman"/>
        </w:rPr>
        <w:t xml:space="preserve"> i rysunkach</w:t>
      </w:r>
      <w:r w:rsidR="0029426C">
        <w:rPr>
          <w:rFonts w:ascii="Times New Roman" w:hAnsi="Times New Roman" w:cs="Times New Roman"/>
        </w:rPr>
        <w:t xml:space="preserve">, PZT-01, </w:t>
      </w:r>
      <w:r w:rsidR="004E6C72">
        <w:rPr>
          <w:rFonts w:ascii="Times New Roman" w:hAnsi="Times New Roman" w:cs="Times New Roman"/>
        </w:rPr>
        <w:t>A-02</w:t>
      </w:r>
      <w:r w:rsidR="0029426C">
        <w:rPr>
          <w:rFonts w:ascii="Times New Roman" w:hAnsi="Times New Roman" w:cs="Times New Roman"/>
        </w:rPr>
        <w:t>.</w:t>
      </w:r>
      <w:r w:rsidR="009B21BA">
        <w:rPr>
          <w:rFonts w:ascii="Times New Roman" w:hAnsi="Times New Roman" w:cs="Times New Roman"/>
        </w:rPr>
        <w:t xml:space="preserve"> Jeśli istnieje możliwość wykonania toalety damskiej dostosowanej również dla osób niepełnosprawnych to prosimy przyjąć do wyceny taki wariant.</w:t>
      </w:r>
    </w:p>
    <w:p w14:paraId="4C6BC17E" w14:textId="4E6FEEF8" w:rsidR="009B21BA" w:rsidRDefault="009B21BA" w:rsidP="009B21BA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Zbiornika bezodpływowego na nieczystości płynne o pojemności do 10m3 – w opisie pkt 3.4,</w:t>
      </w:r>
    </w:p>
    <w:p w14:paraId="4B948C7A" w14:textId="48A4C96D" w:rsidR="009B21BA" w:rsidRPr="00521306" w:rsidRDefault="009B21BA" w:rsidP="009B21BA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podłoża pod posadowienie kontenera sanitarnego wraz z  miejscowym utwardzeniem kostką chodnikową przy kontenerze placu o szerokości 1,2m na  gromadzenie odpadów stałych z możliwością ich segregacji.</w:t>
      </w:r>
    </w:p>
    <w:p w14:paraId="372F827A" w14:textId="1CDE14B7" w:rsidR="009B21BA" w:rsidRDefault="009B21BA" w:rsidP="009B21BA">
      <w:pPr>
        <w:pStyle w:val="Akapitzlist"/>
        <w:spacing w:line="360" w:lineRule="auto"/>
        <w:ind w:left="1080"/>
        <w:rPr>
          <w:rFonts w:ascii="Times New Roman" w:hAnsi="Times New Roman" w:cs="Times New Roman"/>
        </w:rPr>
      </w:pPr>
    </w:p>
    <w:p w14:paraId="7435F5D3" w14:textId="55E7448C" w:rsidR="0029426C" w:rsidRPr="0029426C" w:rsidRDefault="0029426C" w:rsidP="00837984">
      <w:pPr>
        <w:pStyle w:val="Akapitzlist"/>
        <w:spacing w:line="360" w:lineRule="auto"/>
        <w:ind w:left="720"/>
        <w:rPr>
          <w:rFonts w:ascii="Times New Roman" w:hAnsi="Times New Roman" w:cs="Times New Roman"/>
          <w:u w:val="single"/>
        </w:rPr>
      </w:pPr>
      <w:r w:rsidRPr="0029426C">
        <w:rPr>
          <w:rFonts w:ascii="Times New Roman" w:hAnsi="Times New Roman" w:cs="Times New Roman"/>
          <w:u w:val="single"/>
        </w:rPr>
        <w:t xml:space="preserve">Do wyceny dopuszcza się przyjęcie </w:t>
      </w:r>
      <w:r w:rsidR="009B21BA">
        <w:rPr>
          <w:rFonts w:ascii="Times New Roman" w:hAnsi="Times New Roman" w:cs="Times New Roman"/>
          <w:u w:val="single"/>
        </w:rPr>
        <w:t>kontenera sanitarnego</w:t>
      </w:r>
      <w:r w:rsidRPr="0029426C">
        <w:rPr>
          <w:rFonts w:ascii="Times New Roman" w:hAnsi="Times New Roman" w:cs="Times New Roman"/>
          <w:u w:val="single"/>
        </w:rPr>
        <w:t xml:space="preserve"> </w:t>
      </w:r>
      <w:r w:rsidR="00C15FD6">
        <w:rPr>
          <w:rFonts w:ascii="Times New Roman" w:hAnsi="Times New Roman" w:cs="Times New Roman"/>
          <w:u w:val="single"/>
        </w:rPr>
        <w:t>o parametrach równoważnych</w:t>
      </w:r>
      <w:r w:rsidRPr="0029426C">
        <w:rPr>
          <w:rFonts w:ascii="Times New Roman" w:hAnsi="Times New Roman" w:cs="Times New Roman"/>
          <w:u w:val="single"/>
        </w:rPr>
        <w:t xml:space="preserve"> do przedstawionego na załącznikach.</w:t>
      </w:r>
      <w:r w:rsidR="009B21BA">
        <w:rPr>
          <w:rFonts w:ascii="Times New Roman" w:hAnsi="Times New Roman" w:cs="Times New Roman"/>
          <w:u w:val="single"/>
        </w:rPr>
        <w:t xml:space="preserve"> </w:t>
      </w:r>
    </w:p>
    <w:p w14:paraId="13E812CD" w14:textId="77777777" w:rsidR="00C15FD6" w:rsidRDefault="00C15FD6" w:rsidP="00C15FD6">
      <w:pPr>
        <w:pStyle w:val="Akapitzlist"/>
        <w:spacing w:line="360" w:lineRule="auto"/>
        <w:ind w:left="720"/>
        <w:rPr>
          <w:rFonts w:ascii="Times New Roman" w:hAnsi="Times New Roman" w:cs="Times New Roman"/>
          <w:b/>
          <w:bCs/>
        </w:rPr>
      </w:pPr>
    </w:p>
    <w:p w14:paraId="1CAB681D" w14:textId="5E5C3EF5" w:rsidR="009F60C0" w:rsidRDefault="009F60C0" w:rsidP="00C15FD6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9F60C0">
        <w:rPr>
          <w:rFonts w:ascii="Times New Roman" w:hAnsi="Times New Roman" w:cs="Times New Roman"/>
          <w:b/>
          <w:bCs/>
        </w:rPr>
        <w:t>Termin realizacji:</w:t>
      </w:r>
    </w:p>
    <w:p w14:paraId="428742AD" w14:textId="2744B863" w:rsidR="009F60C0" w:rsidRDefault="00C15FD6" w:rsidP="009F60C0">
      <w:pPr>
        <w:pStyle w:val="Akapitzlist"/>
        <w:spacing w:line="36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Do </w:t>
      </w:r>
      <w:r w:rsidR="004E6C72">
        <w:rPr>
          <w:rFonts w:ascii="Times New Roman" w:hAnsi="Times New Roman" w:cs="Times New Roman"/>
          <w:b/>
          <w:bCs/>
        </w:rPr>
        <w:t>28.02</w:t>
      </w:r>
      <w:r w:rsidR="009B21BA">
        <w:rPr>
          <w:rFonts w:ascii="Times New Roman" w:hAnsi="Times New Roman" w:cs="Times New Roman"/>
          <w:b/>
          <w:bCs/>
        </w:rPr>
        <w:t>.202</w:t>
      </w:r>
      <w:r w:rsidR="004E6C72">
        <w:rPr>
          <w:rFonts w:ascii="Times New Roman" w:hAnsi="Times New Roman" w:cs="Times New Roman"/>
          <w:b/>
          <w:bCs/>
        </w:rPr>
        <w:t>3</w:t>
      </w:r>
      <w:r w:rsidR="009B21BA">
        <w:rPr>
          <w:rFonts w:ascii="Times New Roman" w:hAnsi="Times New Roman" w:cs="Times New Roman"/>
          <w:b/>
          <w:bCs/>
        </w:rPr>
        <w:t>r.</w:t>
      </w:r>
      <w:r>
        <w:rPr>
          <w:rFonts w:ascii="Times New Roman" w:hAnsi="Times New Roman" w:cs="Times New Roman"/>
          <w:b/>
          <w:bCs/>
        </w:rPr>
        <w:t>.</w:t>
      </w:r>
    </w:p>
    <w:p w14:paraId="7A6018F8" w14:textId="77777777" w:rsidR="009F60C0" w:rsidRPr="00DE69AA" w:rsidRDefault="009F60C0" w:rsidP="009F60C0">
      <w:pPr>
        <w:pStyle w:val="Akapitzlist"/>
        <w:spacing w:line="360" w:lineRule="auto"/>
        <w:ind w:left="720"/>
        <w:rPr>
          <w:rFonts w:ascii="Times New Roman" w:hAnsi="Times New Roman" w:cs="Times New Roman"/>
          <w:b/>
          <w:bCs/>
          <w:sz w:val="12"/>
          <w:szCs w:val="12"/>
        </w:rPr>
      </w:pPr>
    </w:p>
    <w:p w14:paraId="3DCBBECA" w14:textId="6F64E0B0" w:rsidR="009F60C0" w:rsidRPr="002A07F0" w:rsidRDefault="009F60C0" w:rsidP="00F63E2B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u w:val="single"/>
        </w:rPr>
      </w:pPr>
      <w:r w:rsidRPr="002A07F0">
        <w:rPr>
          <w:rFonts w:ascii="Times New Roman" w:hAnsi="Times New Roman" w:cs="Times New Roman"/>
          <w:b/>
          <w:bCs/>
          <w:u w:val="single"/>
        </w:rPr>
        <w:t>UWAGA:</w:t>
      </w:r>
    </w:p>
    <w:p w14:paraId="0C0CAFF5" w14:textId="735348F7" w:rsidR="009F60C0" w:rsidRDefault="009F60C0" w:rsidP="00F63E2B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Niedopuszczalne jest bezkrytyczne wykorzystywanie przez Wykonawcę danych zawartych w Op</w:t>
      </w:r>
      <w:r w:rsidR="002A07F0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 xml:space="preserve">sie Przedmiotu Zamówienia. Wykonawca jest zobowiązany do pozyskania własnym kosztem </w:t>
      </w:r>
      <w:r w:rsidR="002A07F0">
        <w:rPr>
          <w:rFonts w:ascii="Times New Roman" w:hAnsi="Times New Roman" w:cs="Times New Roman"/>
          <w:b/>
          <w:bCs/>
        </w:rPr>
        <w:t xml:space="preserve">i staraniem wszelkich danych niezbędnych do </w:t>
      </w:r>
      <w:r w:rsidR="00C15FD6">
        <w:rPr>
          <w:rFonts w:ascii="Times New Roman" w:hAnsi="Times New Roman" w:cs="Times New Roman"/>
          <w:b/>
          <w:bCs/>
        </w:rPr>
        <w:t>wykonania zakresu zamówienia.</w:t>
      </w:r>
      <w:r w:rsidR="002A07F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7926FC17" w14:textId="67A1F291" w:rsidR="002A07F0" w:rsidRDefault="002A07F0" w:rsidP="009F60C0">
      <w:pPr>
        <w:pStyle w:val="Akapitzlist"/>
        <w:spacing w:line="360" w:lineRule="auto"/>
        <w:ind w:left="720"/>
        <w:rPr>
          <w:rFonts w:ascii="Times New Roman" w:hAnsi="Times New Roman" w:cs="Times New Roman"/>
          <w:b/>
          <w:bCs/>
        </w:rPr>
      </w:pPr>
    </w:p>
    <w:p w14:paraId="4AE39A63" w14:textId="437AC42A" w:rsidR="002A07F0" w:rsidRDefault="002A07F0" w:rsidP="00F63E2B">
      <w:pPr>
        <w:pStyle w:val="Akapitzlist"/>
        <w:spacing w:line="360" w:lineRule="auto"/>
        <w:ind w:left="426" w:hanging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Załączniki:</w:t>
      </w:r>
    </w:p>
    <w:p w14:paraId="3FEADDA5" w14:textId="63A552D1" w:rsidR="009B21BA" w:rsidRDefault="009B21BA" w:rsidP="00F63E2B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Fragment opisu projektu budowlanego zawierającego pkt 3.3 i 3.4</w:t>
      </w:r>
    </w:p>
    <w:p w14:paraId="3F3463E8" w14:textId="13A1C40D" w:rsidR="00C15FD6" w:rsidRDefault="00C15FD6" w:rsidP="00F63E2B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PZT-01</w:t>
      </w:r>
      <w:r w:rsidR="00F63E2B">
        <w:rPr>
          <w:rFonts w:ascii="Times New Roman" w:hAnsi="Times New Roman" w:cs="Times New Roman"/>
          <w:b/>
          <w:bCs/>
        </w:rPr>
        <w:t>_PROJEKT ZAGOSPODAROWANIA TERENU</w:t>
      </w:r>
    </w:p>
    <w:p w14:paraId="59A1D111" w14:textId="45292117" w:rsidR="00F63E2B" w:rsidRPr="009F60C0" w:rsidRDefault="009B21BA" w:rsidP="00F63E2B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A-02</w:t>
      </w:r>
      <w:r w:rsidR="00F63E2B">
        <w:rPr>
          <w:rFonts w:ascii="Times New Roman" w:hAnsi="Times New Roman" w:cs="Times New Roman"/>
          <w:b/>
          <w:bCs/>
        </w:rPr>
        <w:t>_</w:t>
      </w:r>
      <w:r>
        <w:rPr>
          <w:rFonts w:ascii="Times New Roman" w:hAnsi="Times New Roman" w:cs="Times New Roman"/>
          <w:b/>
          <w:bCs/>
        </w:rPr>
        <w:t>KONTENER SANITARNY RZUT</w:t>
      </w:r>
    </w:p>
    <w:sectPr w:rsidR="00F63E2B" w:rsidRPr="009F6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,Bold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91FAB"/>
    <w:multiLevelType w:val="hybridMultilevel"/>
    <w:tmpl w:val="9E84AE48"/>
    <w:lvl w:ilvl="0" w:tplc="FA949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71461E"/>
    <w:multiLevelType w:val="hybridMultilevel"/>
    <w:tmpl w:val="DAC45408"/>
    <w:lvl w:ilvl="0" w:tplc="09BA998A">
      <w:start w:val="1"/>
      <w:numFmt w:val="decimal"/>
      <w:lvlText w:val="%1."/>
      <w:lvlJc w:val="left"/>
      <w:pPr>
        <w:ind w:left="720" w:hanging="360"/>
      </w:pPr>
      <w:rPr>
        <w:rFonts w:ascii="Arial" w:eastAsia="Tahoma,Bold" w:hAnsi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D6A34"/>
    <w:multiLevelType w:val="hybridMultilevel"/>
    <w:tmpl w:val="DE843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C2431"/>
    <w:multiLevelType w:val="hybridMultilevel"/>
    <w:tmpl w:val="5E84879E"/>
    <w:lvl w:ilvl="0" w:tplc="1850F9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AE425E"/>
    <w:multiLevelType w:val="hybridMultilevel"/>
    <w:tmpl w:val="59404602"/>
    <w:lvl w:ilvl="0" w:tplc="3F087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8699209">
    <w:abstractNumId w:val="2"/>
  </w:num>
  <w:num w:numId="2" w16cid:durableId="968512856">
    <w:abstractNumId w:val="4"/>
  </w:num>
  <w:num w:numId="3" w16cid:durableId="911089284">
    <w:abstractNumId w:val="1"/>
  </w:num>
  <w:num w:numId="4" w16cid:durableId="1154879121">
    <w:abstractNumId w:val="0"/>
  </w:num>
  <w:num w:numId="5" w16cid:durableId="1722242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B7"/>
    <w:rsid w:val="0004065F"/>
    <w:rsid w:val="00105867"/>
    <w:rsid w:val="0029426C"/>
    <w:rsid w:val="002A07F0"/>
    <w:rsid w:val="00327F0D"/>
    <w:rsid w:val="004E6C72"/>
    <w:rsid w:val="00512CA1"/>
    <w:rsid w:val="00521306"/>
    <w:rsid w:val="006472AE"/>
    <w:rsid w:val="006757E7"/>
    <w:rsid w:val="00796E90"/>
    <w:rsid w:val="008120D4"/>
    <w:rsid w:val="00837984"/>
    <w:rsid w:val="008B12A3"/>
    <w:rsid w:val="009B194C"/>
    <w:rsid w:val="009B21BA"/>
    <w:rsid w:val="009B51FE"/>
    <w:rsid w:val="009D14E2"/>
    <w:rsid w:val="009F60C0"/>
    <w:rsid w:val="00A454DD"/>
    <w:rsid w:val="00A625D4"/>
    <w:rsid w:val="00B27728"/>
    <w:rsid w:val="00B471B7"/>
    <w:rsid w:val="00C15FD6"/>
    <w:rsid w:val="00C94F70"/>
    <w:rsid w:val="00CF1E5B"/>
    <w:rsid w:val="00D1122F"/>
    <w:rsid w:val="00D428B0"/>
    <w:rsid w:val="00DA478B"/>
    <w:rsid w:val="00DE69AA"/>
    <w:rsid w:val="00E3471B"/>
    <w:rsid w:val="00EE331A"/>
    <w:rsid w:val="00F63E2B"/>
    <w:rsid w:val="00F9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175E"/>
  <w15:chartTrackingRefBased/>
  <w15:docId w15:val="{E8B174A9-B6F1-4E82-A891-086604D6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71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B471B7"/>
    <w:pPr>
      <w:keepNext w:val="0"/>
      <w:keepLines w:val="0"/>
      <w:autoSpaceDN w:val="0"/>
      <w:spacing w:after="120" w:line="240" w:lineRule="auto"/>
      <w:ind w:left="426" w:hanging="426"/>
      <w:jc w:val="both"/>
      <w:textAlignment w:val="baseline"/>
      <w:outlineLvl w:val="1"/>
    </w:pPr>
    <w:rPr>
      <w:rFonts w:ascii="Calibri" w:eastAsia="Times New Roman" w:hAnsi="Calibri" w:cs="Calibri"/>
      <w:b/>
      <w:bCs/>
      <w:color w:val="auto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71B7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Times New Roman" w:hAnsi="Calibri" w:cs="Calibri"/>
      <w:kern w:val="3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471B7"/>
    <w:rPr>
      <w:rFonts w:ascii="Calibri" w:eastAsia="Times New Roman" w:hAnsi="Calibri" w:cs="Calibri"/>
      <w:b/>
      <w:bCs/>
      <w:kern w:val="3"/>
      <w:lang w:eastAsia="ar-SA"/>
    </w:rPr>
  </w:style>
  <w:style w:type="paragraph" w:styleId="Akapitzlist">
    <w:name w:val="List Paragraph"/>
    <w:basedOn w:val="Standard"/>
    <w:rsid w:val="00B471B7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B47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A454D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37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Adamska</dc:creator>
  <cp:keywords/>
  <dc:description/>
  <cp:lastModifiedBy>Marta Adamska</cp:lastModifiedBy>
  <cp:revision>13</cp:revision>
  <cp:lastPrinted>2021-03-17T10:21:00Z</cp:lastPrinted>
  <dcterms:created xsi:type="dcterms:W3CDTF">2021-03-19T12:59:00Z</dcterms:created>
  <dcterms:modified xsi:type="dcterms:W3CDTF">2022-11-04T09:50:00Z</dcterms:modified>
</cp:coreProperties>
</file>