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F077" w14:textId="77777777"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14:paraId="61AEDC72" w14:textId="77777777" w:rsidR="00F50655" w:rsidRDefault="00F50655" w:rsidP="006E5CC9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14:paraId="0C4BEBBE" w14:textId="4F59D24A" w:rsidR="005222A9" w:rsidRDefault="001D77D9" w:rsidP="00B87933">
      <w:pPr>
        <w:pStyle w:val="Nagwek3"/>
        <w:pBdr>
          <w:bottom w:val="single" w:sz="6" w:space="1" w:color="auto"/>
        </w:pBdr>
        <w:jc w:val="center"/>
        <w:rPr>
          <w:rFonts w:ascii="Calibri" w:eastAsia="Calibri" w:hAnsi="Calibri"/>
          <w:sz w:val="20"/>
          <w:lang w:eastAsia="en-US"/>
        </w:rPr>
      </w:pPr>
      <w:r w:rsidRPr="001D77D9">
        <w:rPr>
          <w:rFonts w:ascii="Calibri" w:eastAsia="Calibri" w:hAnsi="Calibri"/>
          <w:sz w:val="20"/>
          <w:lang w:eastAsia="en-US"/>
        </w:rPr>
        <w:t>Odbiór odpadów komunalnych z nieruchomości zamieszkałych, położonych na ter</w:t>
      </w:r>
      <w:r>
        <w:rPr>
          <w:rFonts w:ascii="Calibri" w:eastAsia="Calibri" w:hAnsi="Calibri"/>
          <w:sz w:val="20"/>
          <w:lang w:eastAsia="en-US"/>
        </w:rPr>
        <w:t>enie Gminy Lubicz związanych z</w:t>
      </w:r>
      <w:r w:rsidR="008E01E0">
        <w:rPr>
          <w:rFonts w:ascii="Calibri" w:eastAsia="Calibri" w:hAnsi="Calibri"/>
          <w:sz w:val="20"/>
          <w:lang w:eastAsia="en-US"/>
        </w:rPr>
        <w:t> </w:t>
      </w:r>
      <w:r>
        <w:rPr>
          <w:rFonts w:ascii="Calibri" w:eastAsia="Calibri" w:hAnsi="Calibri"/>
          <w:sz w:val="20"/>
          <w:lang w:eastAsia="en-US"/>
        </w:rPr>
        <w:t xml:space="preserve"> </w:t>
      </w:r>
      <w:r w:rsidRPr="001D77D9">
        <w:rPr>
          <w:rFonts w:ascii="Calibri" w:eastAsia="Calibri" w:hAnsi="Calibri"/>
          <w:sz w:val="20"/>
          <w:lang w:eastAsia="en-US"/>
        </w:rPr>
        <w:t xml:space="preserve">utrzymaniem czystości i porządku na obszarze gminy w </w:t>
      </w:r>
      <w:r w:rsidR="00F82303">
        <w:rPr>
          <w:rFonts w:ascii="Calibri" w:eastAsia="Calibri" w:hAnsi="Calibri"/>
          <w:sz w:val="20"/>
          <w:lang w:eastAsia="en-US"/>
        </w:rPr>
        <w:t>roku 202</w:t>
      </w:r>
      <w:r w:rsidR="00AB4833">
        <w:rPr>
          <w:rFonts w:ascii="Calibri" w:eastAsia="Calibri" w:hAnsi="Calibri"/>
          <w:sz w:val="20"/>
          <w:lang w:eastAsia="en-US"/>
        </w:rPr>
        <w:t>4</w:t>
      </w:r>
      <w:r w:rsidR="00F82303">
        <w:rPr>
          <w:rFonts w:ascii="Calibri" w:eastAsia="Calibri" w:hAnsi="Calibri"/>
          <w:sz w:val="20"/>
          <w:lang w:eastAsia="en-US"/>
        </w:rPr>
        <w:t>.</w:t>
      </w:r>
      <w:r w:rsidR="008E01E0">
        <w:rPr>
          <w:rFonts w:ascii="Calibri" w:eastAsia="Calibri" w:hAnsi="Calibri"/>
          <w:sz w:val="20"/>
          <w:lang w:eastAsia="en-US"/>
        </w:rPr>
        <w:t xml:space="preserve"> </w:t>
      </w:r>
    </w:p>
    <w:p w14:paraId="579F81D5" w14:textId="77777777" w:rsidR="00B87933" w:rsidRPr="00B87933" w:rsidRDefault="00B87933" w:rsidP="00B87933">
      <w:pPr>
        <w:rPr>
          <w:lang w:eastAsia="en-US"/>
        </w:rPr>
      </w:pPr>
    </w:p>
    <w:p w14:paraId="1D44AFDB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F1B387A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02528AF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33A92BAC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24D787CF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BFD4372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E1154B7" w14:textId="77777777"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14:paraId="39EBC453" w14:textId="77777777"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14:paraId="59382C1F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B81DA0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3F952EFB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5BA5DA2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5B019267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65A5D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33D10A49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84622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B6E8AE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094C20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DE9AEAF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09A7135B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99E352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756990EC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AF90F6A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8DF60A4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8B5129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B58D14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F2036B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7A00D4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07EA082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E0466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AF4D93B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FD15DD7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09DACB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B87D8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374B1A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648F1E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775BD87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C37BA9E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E3E8991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0307769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61DB2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B2213A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5557EFD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999CC1A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06E3404F" w14:textId="77777777" w:rsidTr="007C6151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0FF0994" w14:textId="77777777" w:rsidR="001D77D9" w:rsidRDefault="001D77D9" w:rsidP="001D77D9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631F45DC" w14:textId="77777777" w:rsidR="001D77D9" w:rsidRPr="00356A7E" w:rsidRDefault="001D77D9" w:rsidP="001D77D9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41C7F39F" w14:textId="77777777" w:rsidR="001D77D9" w:rsidRPr="00BE24A0" w:rsidRDefault="001D77D9" w:rsidP="001D77D9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7370" w:type="dxa"/>
            <w:gridSpan w:val="5"/>
            <w:shd w:val="clear" w:color="auto" w:fill="auto"/>
          </w:tcPr>
          <w:p w14:paraId="2ED9E76A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788FA060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39087F08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15FE2F00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535DC55A" w14:textId="77777777" w:rsidR="001D77D9" w:rsidRPr="00F44915" w:rsidRDefault="001D77D9" w:rsidP="001D77D9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4F68E9EE" w14:textId="77777777" w:rsidR="001D77D9" w:rsidRPr="00BE24A0" w:rsidRDefault="001D77D9" w:rsidP="001D77D9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1D77D9" w14:paraId="206947D8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26B8F1" w14:textId="77777777" w:rsidR="001D77D9" w:rsidRPr="00DC6686" w:rsidRDefault="001D77D9" w:rsidP="001D77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91CFC5" w14:textId="77777777" w:rsidR="001D77D9" w:rsidRPr="008F04EF" w:rsidRDefault="001D77D9" w:rsidP="001D77D9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BDC605B" w14:textId="77777777" w:rsidR="001D77D9" w:rsidRPr="00DC6686" w:rsidRDefault="001D77D9" w:rsidP="001D77D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54A6E585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1F5F992" w14:textId="77777777" w:rsidR="001D77D9" w:rsidRPr="00DC6686" w:rsidRDefault="001D77D9" w:rsidP="001D77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5474102F" w14:textId="77777777" w:rsidR="001D77D9" w:rsidRPr="00DC6686" w:rsidRDefault="001D77D9" w:rsidP="001D77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39DB31F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3ED60C9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501E73DD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21C00BBD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F8F2521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1904A2B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77A0BAA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7D9" w14:paraId="32E6D471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B4FCFD5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FE50374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0FC27A9F" w14:textId="77777777" w:rsidR="001D77D9" w:rsidRPr="00DC6686" w:rsidRDefault="001D77D9" w:rsidP="001D77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70D31C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6F5FADC3" w14:textId="2719D06F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 w:rsidRPr="00F82303">
        <w:rPr>
          <w:rFonts w:ascii="Arial" w:hAnsi="Arial" w:cs="Arial"/>
        </w:rPr>
        <w:t xml:space="preserve">Odpowiadając na publiczne ogłoszenie o zamówieniu </w:t>
      </w:r>
      <w:r w:rsidR="006F295D" w:rsidRPr="00F82303">
        <w:rPr>
          <w:rFonts w:ascii="Arial" w:hAnsi="Arial" w:cs="Arial"/>
        </w:rPr>
        <w:t xml:space="preserve">w postępowaniu nr </w:t>
      </w:r>
      <w:r w:rsidR="008D4381" w:rsidRPr="008D4381">
        <w:rPr>
          <w:rFonts w:ascii="Arial" w:hAnsi="Arial" w:cs="Arial"/>
          <w:b/>
        </w:rPr>
        <w:t>ORG.271.30.2023</w:t>
      </w:r>
      <w:r w:rsidR="00AD0325" w:rsidRPr="00F82303">
        <w:rPr>
          <w:rFonts w:ascii="Arial" w:hAnsi="Arial" w:cs="Arial"/>
          <w:b/>
        </w:rPr>
        <w:t xml:space="preserve">, </w:t>
      </w:r>
      <w:r w:rsidRPr="00F82303">
        <w:rPr>
          <w:rFonts w:ascii="Arial" w:hAnsi="Arial" w:cs="Arial"/>
        </w:rPr>
        <w:t xml:space="preserve">prowadzonym w trybie </w:t>
      </w:r>
      <w:r w:rsidR="00607C28" w:rsidRPr="00F82303">
        <w:rPr>
          <w:rFonts w:ascii="Arial" w:hAnsi="Arial" w:cs="Arial"/>
        </w:rPr>
        <w:t>przetargu nieograniczonego</w:t>
      </w:r>
      <w:r w:rsidR="00AD0325" w:rsidRPr="00F82303">
        <w:rPr>
          <w:rFonts w:ascii="Arial" w:hAnsi="Arial" w:cs="Arial"/>
        </w:rPr>
        <w:t>, p.n</w:t>
      </w:r>
      <w:r w:rsidR="00743911" w:rsidRPr="00F82303">
        <w:rPr>
          <w:rFonts w:ascii="Arial" w:hAnsi="Arial" w:cs="Arial"/>
        </w:rPr>
        <w:t>.</w:t>
      </w:r>
      <w:r w:rsidR="00AD0325" w:rsidRPr="00F82303">
        <w:rPr>
          <w:rFonts w:ascii="Arial" w:hAnsi="Arial" w:cs="Arial"/>
        </w:rPr>
        <w:t>:</w:t>
      </w:r>
    </w:p>
    <w:p w14:paraId="449A14D1" w14:textId="186FBFE0" w:rsidR="00EA5CBB" w:rsidRDefault="001D77D9" w:rsidP="001D77D9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1D77D9">
        <w:rPr>
          <w:rFonts w:ascii="Arial" w:hAnsi="Arial" w:cs="Arial"/>
          <w:b/>
          <w:sz w:val="22"/>
          <w:szCs w:val="18"/>
        </w:rPr>
        <w:t>Odbiór odpadów komunalnych z nieruchomości zamieszkałych, położonych na ter</w:t>
      </w:r>
      <w:r>
        <w:rPr>
          <w:rFonts w:ascii="Arial" w:hAnsi="Arial" w:cs="Arial"/>
          <w:b/>
          <w:sz w:val="22"/>
          <w:szCs w:val="18"/>
        </w:rPr>
        <w:t xml:space="preserve">enie Gminy Lubicz związanych z </w:t>
      </w:r>
      <w:r w:rsidRPr="001D77D9">
        <w:rPr>
          <w:rFonts w:ascii="Arial" w:hAnsi="Arial" w:cs="Arial"/>
          <w:b/>
          <w:sz w:val="22"/>
          <w:szCs w:val="18"/>
        </w:rPr>
        <w:t xml:space="preserve">utrzymaniem czystości i porządku na obszarze gminy </w:t>
      </w:r>
      <w:r w:rsidR="008E01E0">
        <w:rPr>
          <w:rFonts w:ascii="Arial" w:hAnsi="Arial" w:cs="Arial"/>
          <w:b/>
          <w:sz w:val="22"/>
          <w:szCs w:val="18"/>
        </w:rPr>
        <w:t xml:space="preserve">w </w:t>
      </w:r>
      <w:r w:rsidR="00F82303">
        <w:rPr>
          <w:rFonts w:ascii="Arial" w:hAnsi="Arial" w:cs="Arial"/>
          <w:b/>
          <w:sz w:val="22"/>
          <w:szCs w:val="18"/>
        </w:rPr>
        <w:t>roku 202</w:t>
      </w:r>
      <w:r w:rsidR="0050334D">
        <w:rPr>
          <w:rFonts w:ascii="Arial" w:hAnsi="Arial" w:cs="Arial"/>
          <w:b/>
          <w:sz w:val="22"/>
          <w:szCs w:val="18"/>
        </w:rPr>
        <w:t>4</w:t>
      </w:r>
      <w:r w:rsidR="00F82303">
        <w:rPr>
          <w:rFonts w:ascii="Arial" w:hAnsi="Arial" w:cs="Arial"/>
          <w:b/>
          <w:sz w:val="22"/>
          <w:szCs w:val="18"/>
        </w:rPr>
        <w:t>.</w:t>
      </w:r>
      <w:r w:rsidR="00180B75" w:rsidRPr="00180B75">
        <w:rPr>
          <w:rFonts w:ascii="Arial" w:hAnsi="Arial" w:cs="Arial"/>
          <w:b/>
          <w:sz w:val="22"/>
          <w:szCs w:val="18"/>
        </w:rPr>
        <w:t>”</w:t>
      </w:r>
    </w:p>
    <w:p w14:paraId="661D5CE2" w14:textId="77777777" w:rsidR="00180B75" w:rsidRDefault="00180B75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0F812478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14:paraId="6860C551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850"/>
        <w:gridCol w:w="992"/>
        <w:gridCol w:w="1017"/>
        <w:gridCol w:w="1137"/>
        <w:gridCol w:w="1248"/>
        <w:gridCol w:w="1207"/>
      </w:tblGrid>
      <w:tr w:rsidR="001D77D9" w:rsidRPr="001D77D9" w14:paraId="27E90B77" w14:textId="77777777" w:rsidTr="001D77D9">
        <w:trPr>
          <w:trHeight w:val="1607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7E9754" w14:textId="17BEDE77" w:rsidR="001D77D9" w:rsidRPr="001D77D9" w:rsidRDefault="001D77D9" w:rsidP="001D77D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Oferuj</w:t>
            </w:r>
            <w:r w:rsidR="00723577"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</w:rPr>
              <w:t>my</w:t>
            </w:r>
            <w:r w:rsidRPr="001D77D9">
              <w:rPr>
                <w:rFonts w:ascii="Calibri" w:hAnsi="Calibri" w:cs="Calibri"/>
                <w:b/>
              </w:rPr>
              <w:t xml:space="preserve"> wykonanie zamówienia w zakresie określonym </w:t>
            </w:r>
            <w:r>
              <w:rPr>
                <w:rFonts w:ascii="Calibri" w:hAnsi="Calibri" w:cs="Calibri"/>
                <w:b/>
              </w:rPr>
              <w:t>Specyfikacją</w:t>
            </w:r>
            <w:r w:rsidRPr="001D77D9">
              <w:rPr>
                <w:rFonts w:ascii="Calibri" w:hAnsi="Calibri" w:cs="Calibri"/>
                <w:b/>
              </w:rPr>
              <w:t xml:space="preserve"> Warunków Zamówienia, zgodnie z opisem przedmiotu zamówienia i wzorem umowy na następujących warunkach:</w:t>
            </w:r>
          </w:p>
          <w:p w14:paraId="7B3E8108" w14:textId="77777777" w:rsidR="001D77D9" w:rsidRPr="001D77D9" w:rsidRDefault="001D77D9" w:rsidP="008E01E0">
            <w:pPr>
              <w:suppressAutoHyphens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D77D9">
              <w:rPr>
                <w:rFonts w:ascii="Calibri" w:hAnsi="Calibri" w:cs="Calibri"/>
                <w:b/>
              </w:rPr>
              <w:t xml:space="preserve">Cena za odbiór odpadów komunalnych odebranych bezpośrednio od właścicieli nieruchomości, z Punktu Selektywnej Zbiórki Odpadów Komunalnych oraz </w:t>
            </w:r>
            <w:r w:rsidRPr="001D77D9">
              <w:rPr>
                <w:rFonts w:ascii="Calibri" w:hAnsi="Calibri" w:cs="Calibri"/>
                <w:b/>
                <w:szCs w:val="18"/>
              </w:rPr>
              <w:t xml:space="preserve">punktów zbiórki wyznaczonych przez zamawiającego w Załączniku nr 1 do SWZ  </w:t>
            </w:r>
            <w:r w:rsidRPr="001D77D9">
              <w:rPr>
                <w:rFonts w:ascii="Calibri" w:hAnsi="Calibri" w:cs="Calibri"/>
                <w:b/>
              </w:rPr>
              <w:t xml:space="preserve"> z terenu gminy Lubicz</w:t>
            </w:r>
          </w:p>
        </w:tc>
      </w:tr>
      <w:tr w:rsidR="001D77D9" w:rsidRPr="001D77D9" w14:paraId="169DD40E" w14:textId="77777777" w:rsidTr="00446FCD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3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699BF0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Rodzaj   odpadu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01983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2F6977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 xml:space="preserve">Cena jednostkowa za odbiór odpadów komunalnych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EDE0E3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Szacowana ilość odpadów w zakresie wykonania danej usługi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D91240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 xml:space="preserve">Cena łączna za odbiór odpadów komunalnych </w:t>
            </w:r>
          </w:p>
        </w:tc>
      </w:tr>
      <w:tr w:rsidR="001D77D9" w:rsidRPr="001D77D9" w14:paraId="72306938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DCD668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1A2BE6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12E169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5E3E3B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86230A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2D06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FAF25A" w14:textId="77777777" w:rsidR="001D77D9" w:rsidRPr="001D77D9" w:rsidRDefault="001D77D9" w:rsidP="001D77D9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1D77D9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B87440" w:rsidRPr="001D77D9" w14:paraId="39B778CF" w14:textId="77777777" w:rsidTr="00446FCD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735E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Niesegregowane (zmieszane) odpady komunalne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B7E3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25808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7F934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038F9" w14:textId="49F6015F" w:rsidR="00B87440" w:rsidRPr="00B87440" w:rsidRDefault="00B87440" w:rsidP="00B87440">
            <w:pPr>
              <w:suppressAutoHyphens/>
              <w:jc w:val="right"/>
              <w:rPr>
                <w:rFonts w:ascii="Calibri" w:hAnsi="Calibri" w:cs="Calibri"/>
                <w:color w:val="000000"/>
              </w:rPr>
            </w:pPr>
            <w:r w:rsidRPr="00B87440">
              <w:rPr>
                <w:rFonts w:ascii="Calibri" w:hAnsi="Calibri" w:cs="Calibri"/>
                <w:b/>
                <w:bCs/>
                <w:color w:val="000000"/>
              </w:rPr>
              <w:t>4 730,000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696AD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F4C1B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B87440" w:rsidRPr="001D77D9" w14:paraId="0507C1E3" w14:textId="77777777" w:rsidTr="00446FCD">
        <w:tblPrEx>
          <w:tblLook w:val="04A0" w:firstRow="1" w:lastRow="0" w:firstColumn="1" w:lastColumn="0" w:noHBand="0" w:noVBand="1"/>
        </w:tblPrEx>
        <w:trPr>
          <w:trHeight w:val="65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5E3D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Selektywnie zebrane odpady komunalne –metale i tworzywa sztuczne, szkło, papier i tektura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6171D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17BEA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BABAF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60CCC" w14:textId="67DCE397" w:rsidR="00B87440" w:rsidRPr="00B87440" w:rsidRDefault="00B87440" w:rsidP="00B87440">
            <w:pPr>
              <w:suppressAutoHyphens/>
              <w:jc w:val="right"/>
              <w:rPr>
                <w:rFonts w:ascii="Calibri" w:hAnsi="Calibri" w:cs="Calibri"/>
                <w:color w:val="000000"/>
              </w:rPr>
            </w:pPr>
            <w:r w:rsidRPr="00B87440">
              <w:rPr>
                <w:rFonts w:ascii="Calibri" w:hAnsi="Calibri" w:cs="Calibri"/>
                <w:b/>
                <w:bCs/>
                <w:color w:val="000000"/>
              </w:rPr>
              <w:t>1 213,000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5DF1A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BEFC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B87440" w:rsidRPr="001D77D9" w14:paraId="25F57EFE" w14:textId="77777777" w:rsidTr="00446FCD">
        <w:tblPrEx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CA27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Bioodpady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905D9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21AD7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C8F1C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AF950" w14:textId="3CCC560E" w:rsidR="00B87440" w:rsidRPr="00B87440" w:rsidRDefault="00B87440" w:rsidP="00B87440">
            <w:pPr>
              <w:suppressAutoHyphens/>
              <w:jc w:val="right"/>
              <w:rPr>
                <w:rFonts w:ascii="Calibri" w:hAnsi="Calibri" w:cs="Calibri"/>
                <w:color w:val="000000"/>
              </w:rPr>
            </w:pPr>
            <w:r w:rsidRPr="00B87440">
              <w:rPr>
                <w:rFonts w:ascii="Calibri" w:hAnsi="Calibri" w:cs="Calibri"/>
                <w:b/>
                <w:bCs/>
                <w:color w:val="000000"/>
              </w:rPr>
              <w:t>1 700,000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B7197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8DB0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B87440" w:rsidRPr="001D77D9" w14:paraId="0329DEB7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9909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Odpady wielkogabarytowe - odebrane bezpośrednio od mieszkańców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CC20B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CD652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6D5B8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1A3B8" w14:textId="67EB179D" w:rsidR="00B87440" w:rsidRPr="00B87440" w:rsidRDefault="00B87440" w:rsidP="00B87440">
            <w:pPr>
              <w:suppressAutoHyphens/>
              <w:jc w:val="right"/>
              <w:rPr>
                <w:rFonts w:ascii="Calibri" w:hAnsi="Calibri" w:cs="Calibri"/>
                <w:color w:val="000000"/>
              </w:rPr>
            </w:pPr>
            <w:r w:rsidRPr="00B87440">
              <w:rPr>
                <w:rFonts w:ascii="Calibri" w:hAnsi="Calibri" w:cs="Calibri"/>
                <w:b/>
                <w:bCs/>
                <w:color w:val="000000"/>
              </w:rPr>
              <w:t>60,000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2CCAB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B295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B87440" w:rsidRPr="001D77D9" w14:paraId="40BB94CA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1CB20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Odpady odebrane bezpośrednio z PSZOK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A70C0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47CB2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6097C0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AA677B" w14:textId="32E11C40" w:rsidR="00B87440" w:rsidRPr="00B87440" w:rsidRDefault="00B87440" w:rsidP="00B87440">
            <w:pPr>
              <w:suppressAutoHyphens/>
              <w:jc w:val="right"/>
              <w:rPr>
                <w:rFonts w:ascii="Calibri" w:hAnsi="Calibri" w:cs="Calibri"/>
                <w:color w:val="000000"/>
              </w:rPr>
            </w:pPr>
            <w:r w:rsidRPr="00B87440">
              <w:rPr>
                <w:rFonts w:ascii="Calibri" w:hAnsi="Calibri" w:cs="Calibri"/>
                <w:b/>
                <w:bCs/>
                <w:color w:val="000000"/>
              </w:rPr>
              <w:t>371,885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0C581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5CE64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87440" w:rsidRPr="001D77D9" w14:paraId="24778574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7E7A4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Odpady odebrane z punktów zbiórki wyznaczonych przez zamawiającego (Załącznik nr 1 do SWZ)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E6BC0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87141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AD8F8D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8CBE5" w14:textId="4B633B53" w:rsidR="00B87440" w:rsidRPr="00B87440" w:rsidRDefault="00B87440" w:rsidP="00B87440">
            <w:pPr>
              <w:suppressAutoHyphens/>
              <w:jc w:val="right"/>
              <w:rPr>
                <w:rFonts w:ascii="Calibri" w:hAnsi="Calibri" w:cs="Calibri"/>
                <w:color w:val="000000"/>
              </w:rPr>
            </w:pPr>
            <w:r w:rsidRPr="00B87440">
              <w:rPr>
                <w:rFonts w:ascii="Calibri" w:hAnsi="Calibri" w:cs="Calibri"/>
                <w:b/>
                <w:bCs/>
                <w:color w:val="000000"/>
              </w:rPr>
              <w:t>0,530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62E875" w14:textId="77777777" w:rsidR="00B87440" w:rsidRPr="001D77D9" w:rsidRDefault="00B87440" w:rsidP="00B87440">
            <w:pPr>
              <w:suppressAutoHyphens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CA94C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87440" w:rsidRPr="001D77D9" w14:paraId="25FCA8AE" w14:textId="77777777" w:rsidTr="00446FCD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6117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980" w14:textId="77777777" w:rsidR="00B87440" w:rsidRPr="001D77D9" w:rsidRDefault="00B87440" w:rsidP="00B87440">
            <w:pPr>
              <w:suppressAutoHyphens/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b/>
                <w:bCs/>
                <w:color w:val="000000"/>
                <w:sz w:val="18"/>
              </w:rPr>
              <w:t>RAZEM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EC7C" w14:textId="67C52856" w:rsidR="00B87440" w:rsidRPr="00B87440" w:rsidRDefault="00B87440" w:rsidP="00B87440">
            <w:pPr>
              <w:suppressAutoHyphens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</w:rPr>
              <w:t>8 075,415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D90160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169FC8" w14:textId="77777777" w:rsidR="00B87440" w:rsidRPr="001D77D9" w:rsidRDefault="00B87440" w:rsidP="00B87440">
            <w:pPr>
              <w:suppressAutoHyphens/>
              <w:rPr>
                <w:rFonts w:ascii="Calibri" w:hAnsi="Calibri" w:cs="Calibri"/>
                <w:color w:val="000000"/>
                <w:sz w:val="18"/>
              </w:rPr>
            </w:pPr>
            <w:r w:rsidRPr="001D77D9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1D77D9" w:rsidRPr="001D77D9" w14:paraId="07DB7247" w14:textId="77777777" w:rsidTr="001D77D9">
        <w:trPr>
          <w:trHeight w:val="468"/>
          <w:jc w:val="center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530CA4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 xml:space="preserve"> Łączna wartość zamówienia w okresie trwania umowy:</w:t>
            </w:r>
          </w:p>
          <w:p w14:paraId="6F18BD80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…………………………………………………………………………..…………</w:t>
            </w:r>
          </w:p>
          <w:p w14:paraId="232AD41C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14:paraId="3D17EC58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……………………………………………………………………………………</w:t>
            </w:r>
          </w:p>
          <w:p w14:paraId="59D2D252" w14:textId="77777777" w:rsidR="001D77D9" w:rsidRPr="001D77D9" w:rsidRDefault="001D77D9" w:rsidP="001D77D9">
            <w:pPr>
              <w:suppressAutoHyphens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</w:rPr>
            </w:pPr>
            <w:r w:rsidRPr="001D77D9">
              <w:rPr>
                <w:rFonts w:ascii="Calibri" w:hAnsi="Calibri" w:cs="Calibr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</w:tbl>
    <w:p w14:paraId="08BBC325" w14:textId="77777777" w:rsidR="001D77D9" w:rsidRDefault="001D77D9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263A2282" w14:textId="77777777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(-ią)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180B75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F4A9452" w14:textId="77777777"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14:paraId="0B28BF05" w14:textId="77777777"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3534E341" w14:textId="77777777"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8FF168B" w14:textId="77777777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14:paraId="7D10BBD8" w14:textId="77777777"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6033626" w14:textId="77777777"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4440F9D7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0BBD8320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005C2A30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6ACB1275" w14:textId="4DB542E0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</w:t>
      </w:r>
      <w:r w:rsidR="001D77D9">
        <w:rPr>
          <w:rFonts w:ascii="Arial" w:hAnsi="Arial" w:cs="Arial"/>
          <w:sz w:val="18"/>
          <w:szCs w:val="18"/>
        </w:rPr>
        <w:t xml:space="preserve">okresie </w:t>
      </w:r>
      <w:r w:rsidR="00BC5D2A">
        <w:rPr>
          <w:rFonts w:ascii="Arial" w:hAnsi="Arial" w:cs="Arial"/>
          <w:sz w:val="18"/>
          <w:szCs w:val="18"/>
        </w:rPr>
        <w:t>wskazanym w Specyfikacji Warunków Zamówienia.</w:t>
      </w:r>
    </w:p>
    <w:p w14:paraId="2B330DDB" w14:textId="77777777" w:rsidR="00C82A24" w:rsidRPr="00C82A24" w:rsidRDefault="00C82A24" w:rsidP="001D77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77D9">
        <w:rPr>
          <w:rFonts w:ascii="Arial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60A762E6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6E60E4">
        <w:rPr>
          <w:rFonts w:ascii="Arial" w:hAnsi="Arial" w:cs="Arial"/>
          <w:sz w:val="18"/>
          <w:szCs w:val="18"/>
        </w:rPr>
        <w:t>.</w:t>
      </w:r>
    </w:p>
    <w:p w14:paraId="1089F151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6FB6926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45FD9D89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2D917C98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4165954E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711DB31D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1B6D6150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4E3B049E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492CF0F9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AC78C0">
        <w:rPr>
          <w:rFonts w:ascii="Arial" w:hAnsi="Arial" w:cs="Arial"/>
          <w:sz w:val="18"/>
          <w:szCs w:val="18"/>
        </w:rPr>
        <w:t>.</w:t>
      </w:r>
    </w:p>
    <w:p w14:paraId="5C25568C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1F762DC0" w14:textId="5E129A08"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F82303">
        <w:rPr>
          <w:rFonts w:ascii="Arial" w:hAnsi="Arial" w:cs="Arial"/>
          <w:sz w:val="18"/>
          <w:szCs w:val="18"/>
        </w:rPr>
        <w:t>Warunków Zamówienia.</w:t>
      </w:r>
    </w:p>
    <w:p w14:paraId="13C5E004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5"/>
      </w:r>
    </w:p>
    <w:p w14:paraId="292FB4F3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263D8A4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21EF4C0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744511F1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8CE437D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3BFFCC7B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5F545BC1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250E97C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351A02E1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41ED3A7E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44E9DBEC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5AA6D901" w14:textId="77777777" w:rsidR="00B37033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4DDFE742" w14:textId="77777777" w:rsidR="001D77D9" w:rsidRPr="00BB2EF2" w:rsidRDefault="001D77D9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1D77D9"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C0F68" wp14:editId="0127CDA5">
                <wp:simplePos x="0" y="0"/>
                <wp:positionH relativeFrom="column">
                  <wp:posOffset>354964</wp:posOffset>
                </wp:positionH>
                <wp:positionV relativeFrom="paragraph">
                  <wp:posOffset>27305</wp:posOffset>
                </wp:positionV>
                <wp:extent cx="4562475" cy="1404620"/>
                <wp:effectExtent l="0" t="0" r="28575" b="266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8070" w14:textId="77777777" w:rsidR="001D77D9" w:rsidRPr="001D77D9" w:rsidRDefault="001D77D9">
                            <w:pPr>
                              <w:rPr>
                                <w:spacing w:val="20"/>
                                <w:sz w:val="18"/>
                              </w:rPr>
                            </w:pPr>
                            <w:r w:rsidRPr="001D77D9">
                              <w:rPr>
                                <w:spacing w:val="20"/>
                                <w:sz w:val="18"/>
                              </w:rPr>
                              <w:t xml:space="preserve">Wykaz narzędzi i wyposażenia w zakresie obejmującym wskazanie bazy magazynowo – transportowej </w:t>
                            </w:r>
                            <w:r w:rsidR="000B558B">
                              <w:rPr>
                                <w:spacing w:val="20"/>
                                <w:sz w:val="18"/>
                              </w:rPr>
                              <w:t>oraz posiadanych pojazdów</w:t>
                            </w:r>
                            <w:r w:rsidRPr="001D77D9">
                              <w:rPr>
                                <w:spacing w:val="20"/>
                                <w:sz w:val="18"/>
                              </w:rPr>
                              <w:t>- Załącznik nr 9b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95pt;margin-top:2.15pt;width:3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">
                <v:textbox style="mso-fit-shape-to-text:t">
                  <w:txbxContent>
                    <w:p w:rsidR="001D77D9" w:rsidRPr="001D77D9" w:rsidRDefault="001D77D9">
                      <w:pPr>
                        <w:rPr>
                          <w:spacing w:val="20"/>
                          <w:sz w:val="18"/>
                        </w:rPr>
                      </w:pPr>
                      <w:r w:rsidRPr="001D77D9">
                        <w:rPr>
                          <w:spacing w:val="20"/>
                          <w:sz w:val="18"/>
                        </w:rPr>
                        <w:t xml:space="preserve">Wykaz narzędzi i wyposażenia w zakresie obejmującym wskazanie bazy magazynowo – transportowej </w:t>
                      </w:r>
                      <w:r w:rsidR="000B558B">
                        <w:rPr>
                          <w:spacing w:val="20"/>
                          <w:sz w:val="18"/>
                        </w:rPr>
                        <w:t>oraz posiadanych pojazdów</w:t>
                      </w:r>
                      <w:r w:rsidRPr="001D77D9">
                        <w:rPr>
                          <w:spacing w:val="20"/>
                          <w:sz w:val="18"/>
                        </w:rPr>
                        <w:t>- Załącznik nr 9b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21B7BE66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2110065B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7ED0867B" w14:textId="77777777" w:rsidR="000B558B" w:rsidRDefault="000B558B" w:rsidP="000B558B">
      <w:pPr>
        <w:pStyle w:val="Akapitzlist"/>
        <w:ind w:left="644"/>
        <w:jc w:val="both"/>
        <w:rPr>
          <w:rFonts w:ascii="Arial" w:hAnsi="Arial" w:cs="Arial"/>
        </w:rPr>
      </w:pPr>
    </w:p>
    <w:p w14:paraId="20C40A15" w14:textId="77777777" w:rsidR="000B558B" w:rsidRPr="000B558B" w:rsidRDefault="000B558B" w:rsidP="000B558B">
      <w:pPr>
        <w:pStyle w:val="Akapitzlist"/>
        <w:rPr>
          <w:rFonts w:ascii="Arial" w:hAnsi="Arial" w:cs="Arial"/>
        </w:rPr>
      </w:pPr>
    </w:p>
    <w:p w14:paraId="1BC3829A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675FF8C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67D98123" w14:textId="77777777" w:rsidR="00500D04" w:rsidRPr="00500D04" w:rsidRDefault="00500D04" w:rsidP="001D77D9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 w:rsidR="001D77D9">
        <w:rPr>
          <w:rFonts w:ascii="Arial" w:hAnsi="Arial" w:cs="Arial"/>
          <w:b/>
          <w:sz w:val="16"/>
          <w:u w:val="single"/>
        </w:rPr>
        <w:t>ICZNYM PODPISEM KWALIFIKOWANYM</w:t>
      </w:r>
    </w:p>
    <w:sectPr w:rsidR="00500D04" w:rsidRPr="00500D04" w:rsidSect="001D77D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61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E9EB" w14:textId="77777777" w:rsidR="00023715" w:rsidRDefault="00023715" w:rsidP="007B3FEE">
      <w:r>
        <w:separator/>
      </w:r>
    </w:p>
  </w:endnote>
  <w:endnote w:type="continuationSeparator" w:id="0">
    <w:p w14:paraId="13B38294" w14:textId="77777777" w:rsidR="00023715" w:rsidRDefault="00023715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2E67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460B19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0C6C" w14:textId="77777777" w:rsidR="001D77D9" w:rsidRDefault="001D77D9" w:rsidP="001D77D9">
    <w:pPr>
      <w:pStyle w:val="Nagwek"/>
    </w:pPr>
  </w:p>
  <w:p w14:paraId="2B7647EE" w14:textId="77777777" w:rsidR="001D77D9" w:rsidRDefault="001D77D9" w:rsidP="001D77D9"/>
  <w:sdt>
    <w:sdtPr>
      <w:id w:val="-11275398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B22DE1" w14:textId="609215ED" w:rsidR="001D77D9" w:rsidRDefault="001D77D9" w:rsidP="001D77D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77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063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272E18" w14:textId="0306ADDB" w:rsidR="001D77D9" w:rsidRDefault="001D77D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7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02035AC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4298" w14:textId="77777777" w:rsidR="00023715" w:rsidRDefault="00023715" w:rsidP="007B3FEE">
      <w:r>
        <w:separator/>
      </w:r>
    </w:p>
  </w:footnote>
  <w:footnote w:type="continuationSeparator" w:id="0">
    <w:p w14:paraId="154A2C56" w14:textId="77777777" w:rsidR="00023715" w:rsidRDefault="00023715" w:rsidP="007B3FEE">
      <w:r>
        <w:continuationSeparator/>
      </w:r>
    </w:p>
  </w:footnote>
  <w:footnote w:id="1">
    <w:p w14:paraId="798591E0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">
    <w:p w14:paraId="143A2E05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3">
    <w:p w14:paraId="1704422C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4">
    <w:p w14:paraId="196B48FC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5">
    <w:p w14:paraId="43DBAB76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7E58" w14:textId="77777777" w:rsidR="00EA5CBB" w:rsidRDefault="00EA5CBB">
    <w:pPr>
      <w:pStyle w:val="Nagwek"/>
    </w:pPr>
  </w:p>
  <w:p w14:paraId="05EBD428" w14:textId="77777777" w:rsidR="00EA5CBB" w:rsidRDefault="00EA5CBB">
    <w:pPr>
      <w:pStyle w:val="Nagwek"/>
    </w:pPr>
  </w:p>
  <w:p w14:paraId="4336C25F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92777061">
    <w:abstractNumId w:val="7"/>
  </w:num>
  <w:num w:numId="2" w16cid:durableId="1543011747">
    <w:abstractNumId w:val="16"/>
  </w:num>
  <w:num w:numId="3" w16cid:durableId="347145853">
    <w:abstractNumId w:val="5"/>
  </w:num>
  <w:num w:numId="4" w16cid:durableId="1347051468">
    <w:abstractNumId w:val="14"/>
  </w:num>
  <w:num w:numId="5" w16cid:durableId="2074890189">
    <w:abstractNumId w:val="18"/>
  </w:num>
  <w:num w:numId="6" w16cid:durableId="1829856999">
    <w:abstractNumId w:val="1"/>
  </w:num>
  <w:num w:numId="7" w16cid:durableId="1033388551">
    <w:abstractNumId w:val="15"/>
  </w:num>
  <w:num w:numId="8" w16cid:durableId="438914637">
    <w:abstractNumId w:val="9"/>
  </w:num>
  <w:num w:numId="9" w16cid:durableId="1493451029">
    <w:abstractNumId w:val="6"/>
  </w:num>
  <w:num w:numId="10" w16cid:durableId="991526834">
    <w:abstractNumId w:val="17"/>
  </w:num>
  <w:num w:numId="11" w16cid:durableId="85544144">
    <w:abstractNumId w:val="8"/>
  </w:num>
  <w:num w:numId="12" w16cid:durableId="425075123">
    <w:abstractNumId w:val="11"/>
  </w:num>
  <w:num w:numId="13" w16cid:durableId="1957518595">
    <w:abstractNumId w:val="2"/>
  </w:num>
  <w:num w:numId="14" w16cid:durableId="8494916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5179776">
    <w:abstractNumId w:val="4"/>
  </w:num>
  <w:num w:numId="16" w16cid:durableId="1530992644">
    <w:abstractNumId w:val="13"/>
  </w:num>
  <w:num w:numId="17" w16cid:durableId="1522353345">
    <w:abstractNumId w:val="3"/>
  </w:num>
  <w:num w:numId="18" w16cid:durableId="884757750">
    <w:abstractNumId w:val="20"/>
  </w:num>
  <w:num w:numId="19" w16cid:durableId="606811447">
    <w:abstractNumId w:val="12"/>
  </w:num>
  <w:num w:numId="20" w16cid:durableId="913003763">
    <w:abstractNumId w:val="19"/>
  </w:num>
  <w:num w:numId="21" w16cid:durableId="7085996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3715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58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2038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6C10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0B75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D77D9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64BC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07E2"/>
    <w:rsid w:val="002755F1"/>
    <w:rsid w:val="00275648"/>
    <w:rsid w:val="0027659F"/>
    <w:rsid w:val="00276908"/>
    <w:rsid w:val="00276E71"/>
    <w:rsid w:val="00281CB3"/>
    <w:rsid w:val="002944B4"/>
    <w:rsid w:val="00297DCC"/>
    <w:rsid w:val="002A2B59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6859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516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5D0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435B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62A"/>
    <w:rsid w:val="00440E39"/>
    <w:rsid w:val="0044251A"/>
    <w:rsid w:val="004430D4"/>
    <w:rsid w:val="004455B4"/>
    <w:rsid w:val="00446FCD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334D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6B74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B6268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07C28"/>
    <w:rsid w:val="00613141"/>
    <w:rsid w:val="006131BC"/>
    <w:rsid w:val="00613F44"/>
    <w:rsid w:val="006147D5"/>
    <w:rsid w:val="00614DB5"/>
    <w:rsid w:val="00616124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577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478D"/>
    <w:rsid w:val="00767ED2"/>
    <w:rsid w:val="0077188E"/>
    <w:rsid w:val="00771EDF"/>
    <w:rsid w:val="00772695"/>
    <w:rsid w:val="00772D1F"/>
    <w:rsid w:val="0077403A"/>
    <w:rsid w:val="007748E5"/>
    <w:rsid w:val="00775B14"/>
    <w:rsid w:val="007774E6"/>
    <w:rsid w:val="00781E6B"/>
    <w:rsid w:val="007842D8"/>
    <w:rsid w:val="00786FA1"/>
    <w:rsid w:val="00787079"/>
    <w:rsid w:val="0079090A"/>
    <w:rsid w:val="0079152B"/>
    <w:rsid w:val="00791DC7"/>
    <w:rsid w:val="00793B55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52C8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381"/>
    <w:rsid w:val="008D49F3"/>
    <w:rsid w:val="008D4B4A"/>
    <w:rsid w:val="008D7B06"/>
    <w:rsid w:val="008E01E0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3240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4833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440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5D2A"/>
    <w:rsid w:val="00BC78C8"/>
    <w:rsid w:val="00BD020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353"/>
    <w:rsid w:val="00CC5E44"/>
    <w:rsid w:val="00CC619E"/>
    <w:rsid w:val="00CC721E"/>
    <w:rsid w:val="00CC775F"/>
    <w:rsid w:val="00CD08E7"/>
    <w:rsid w:val="00CD15D1"/>
    <w:rsid w:val="00CD1A48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002"/>
    <w:rsid w:val="00D7765B"/>
    <w:rsid w:val="00D86058"/>
    <w:rsid w:val="00D86508"/>
    <w:rsid w:val="00D87E49"/>
    <w:rsid w:val="00D9323A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10C54"/>
    <w:rsid w:val="00E10F1E"/>
    <w:rsid w:val="00E1411B"/>
    <w:rsid w:val="00E156A3"/>
    <w:rsid w:val="00E156F9"/>
    <w:rsid w:val="00E21CD4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A6004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6C86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2303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DDD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DDA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D0978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  <w:style w:type="paragraph" w:customStyle="1" w:styleId="WW-Domy3flnie">
    <w:name w:val="WW-Domyś3flnie"/>
    <w:rsid w:val="001D77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C578-08EA-48F1-94C7-1D30C116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6</cp:revision>
  <cp:lastPrinted>2020-04-24T08:33:00Z</cp:lastPrinted>
  <dcterms:created xsi:type="dcterms:W3CDTF">2023-08-21T08:10:00Z</dcterms:created>
  <dcterms:modified xsi:type="dcterms:W3CDTF">2023-09-26T13:25:00Z</dcterms:modified>
</cp:coreProperties>
</file>