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5178B" w14:textId="1A941F44" w:rsidR="006F794F" w:rsidRDefault="00631E1E" w:rsidP="006F794F">
      <w:pPr>
        <w:ind w:left="6096"/>
        <w:jc w:val="right"/>
        <w:rPr>
          <w:b/>
          <w:sz w:val="18"/>
        </w:rPr>
      </w:pPr>
      <w:bookmarkStart w:id="0" w:name="_Hlk175748934"/>
      <w:r>
        <w:rPr>
          <w:noProof/>
        </w:rPr>
        <w:drawing>
          <wp:anchor distT="0" distB="0" distL="114300" distR="114300" simplePos="0" relativeHeight="251658240" behindDoc="1" locked="0" layoutInCell="1" allowOverlap="1" wp14:anchorId="6800F1B3" wp14:editId="32531940">
            <wp:simplePos x="0" y="0"/>
            <wp:positionH relativeFrom="column">
              <wp:posOffset>-6881</wp:posOffset>
            </wp:positionH>
            <wp:positionV relativeFrom="paragraph">
              <wp:posOffset>-170284</wp:posOffset>
            </wp:positionV>
            <wp:extent cx="905510" cy="981075"/>
            <wp:effectExtent l="0" t="0" r="8890" b="9525"/>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5510" cy="981075"/>
                    </a:xfrm>
                    <a:prstGeom prst="rect">
                      <a:avLst/>
                    </a:prstGeom>
                  </pic:spPr>
                </pic:pic>
              </a:graphicData>
            </a:graphic>
            <wp14:sizeRelH relativeFrom="page">
              <wp14:pctWidth>0</wp14:pctWidth>
            </wp14:sizeRelH>
            <wp14:sizeRelV relativeFrom="page">
              <wp14:pctHeight>0</wp14:pctHeight>
            </wp14:sizeRelV>
          </wp:anchor>
        </w:drawing>
      </w:r>
      <w:r w:rsidR="006F794F" w:rsidRPr="004D44EE">
        <w:rPr>
          <w:b/>
          <w:sz w:val="18"/>
        </w:rPr>
        <w:t xml:space="preserve">Załącznik Nr </w:t>
      </w:r>
      <w:r w:rsidR="00D56FA2">
        <w:rPr>
          <w:b/>
          <w:sz w:val="18"/>
        </w:rPr>
        <w:t>5 do SWZ</w:t>
      </w:r>
    </w:p>
    <w:p w14:paraId="328DBEC7" w14:textId="5A368482" w:rsidR="00631E1E" w:rsidRPr="004D44EE" w:rsidRDefault="00631E1E" w:rsidP="00631E1E">
      <w:pPr>
        <w:ind w:left="6096"/>
        <w:jc w:val="center"/>
        <w:rPr>
          <w:b/>
          <w:sz w:val="18"/>
        </w:rPr>
      </w:pPr>
      <w:r>
        <w:rPr>
          <w:b/>
          <w:sz w:val="18"/>
        </w:rPr>
        <w:t xml:space="preserve">                                        Wzór Umowy</w:t>
      </w:r>
    </w:p>
    <w:p w14:paraId="57BC3134" w14:textId="77777777" w:rsidR="00532748" w:rsidRPr="00CC6C87" w:rsidRDefault="00532748" w:rsidP="0018759F">
      <w:pPr>
        <w:tabs>
          <w:tab w:val="left" w:pos="7586"/>
        </w:tabs>
        <w:jc w:val="center"/>
        <w:rPr>
          <w:rFonts w:asciiTheme="minorHAnsi" w:hAnsiTheme="minorHAnsi" w:cstheme="minorHAnsi"/>
        </w:rPr>
      </w:pPr>
    </w:p>
    <w:p w14:paraId="14746FCB" w14:textId="427291BB" w:rsidR="00631E1E" w:rsidRDefault="00631E1E" w:rsidP="00DA0CF3">
      <w:pPr>
        <w:tabs>
          <w:tab w:val="left" w:pos="7586"/>
        </w:tabs>
        <w:jc w:val="center"/>
        <w:rPr>
          <w:rFonts w:asciiTheme="minorHAnsi" w:hAnsiTheme="minorHAnsi" w:cstheme="minorHAnsi"/>
          <w:b/>
          <w:bCs/>
        </w:rPr>
      </w:pPr>
    </w:p>
    <w:p w14:paraId="39C0BE58" w14:textId="77777777" w:rsidR="00631E1E" w:rsidRDefault="00631E1E" w:rsidP="00DA0CF3">
      <w:pPr>
        <w:tabs>
          <w:tab w:val="left" w:pos="7586"/>
        </w:tabs>
        <w:jc w:val="center"/>
        <w:rPr>
          <w:rFonts w:asciiTheme="minorHAnsi" w:hAnsiTheme="minorHAnsi" w:cstheme="minorHAnsi"/>
          <w:b/>
          <w:bCs/>
        </w:rPr>
      </w:pPr>
    </w:p>
    <w:p w14:paraId="61EABCEE" w14:textId="06EEDBD7" w:rsidR="006E417F" w:rsidRPr="00CC6C87" w:rsidRDefault="00740A8C" w:rsidP="00DA0CF3">
      <w:pPr>
        <w:tabs>
          <w:tab w:val="left" w:pos="7586"/>
        </w:tabs>
        <w:jc w:val="center"/>
        <w:rPr>
          <w:rFonts w:asciiTheme="minorHAnsi" w:hAnsiTheme="minorHAnsi" w:cstheme="minorHAnsi"/>
          <w:b/>
          <w:bCs/>
        </w:rPr>
      </w:pPr>
      <w:r w:rsidRPr="00CC6C87">
        <w:rPr>
          <w:rFonts w:asciiTheme="minorHAnsi" w:hAnsiTheme="minorHAnsi" w:cstheme="minorHAnsi"/>
          <w:b/>
          <w:bCs/>
        </w:rPr>
        <w:t xml:space="preserve">UMOWA Nr </w:t>
      </w:r>
      <w:r w:rsidR="00DA0CF3" w:rsidRPr="00CC6C87">
        <w:rPr>
          <w:rFonts w:asciiTheme="minorHAnsi" w:hAnsiTheme="minorHAnsi" w:cstheme="minorHAnsi"/>
          <w:b/>
          <w:bCs/>
        </w:rPr>
        <w:t>GK.272.1. …. .202</w:t>
      </w:r>
      <w:r w:rsidR="0059626F">
        <w:rPr>
          <w:rFonts w:asciiTheme="minorHAnsi" w:hAnsiTheme="minorHAnsi" w:cstheme="minorHAnsi"/>
          <w:b/>
          <w:bCs/>
        </w:rPr>
        <w:t>4</w:t>
      </w:r>
    </w:p>
    <w:p w14:paraId="055ED446" w14:textId="77777777" w:rsidR="0018759F" w:rsidRPr="003F7AF3" w:rsidRDefault="0018759F" w:rsidP="0018759F">
      <w:pPr>
        <w:tabs>
          <w:tab w:val="left" w:pos="7586"/>
        </w:tabs>
        <w:jc w:val="center"/>
        <w:rPr>
          <w:rFonts w:asciiTheme="minorHAnsi" w:hAnsiTheme="minorHAnsi" w:cstheme="minorHAnsi"/>
          <w:sz w:val="20"/>
          <w:szCs w:val="20"/>
        </w:rPr>
      </w:pPr>
    </w:p>
    <w:p w14:paraId="220244CB" w14:textId="37C8D8C0" w:rsidR="0018759F" w:rsidRPr="003F7AF3" w:rsidRDefault="0018759F" w:rsidP="006E417F">
      <w:pPr>
        <w:tabs>
          <w:tab w:val="left" w:pos="7586"/>
        </w:tabs>
        <w:spacing w:line="276" w:lineRule="auto"/>
        <w:jc w:val="both"/>
        <w:rPr>
          <w:rFonts w:asciiTheme="minorHAnsi" w:hAnsiTheme="minorHAnsi" w:cstheme="minorHAnsi"/>
          <w:sz w:val="20"/>
          <w:szCs w:val="20"/>
        </w:rPr>
      </w:pPr>
      <w:r w:rsidRPr="003F7AF3">
        <w:rPr>
          <w:rFonts w:asciiTheme="minorHAnsi" w:hAnsiTheme="minorHAnsi" w:cstheme="minorHAnsi"/>
          <w:sz w:val="20"/>
          <w:szCs w:val="20"/>
        </w:rPr>
        <w:t xml:space="preserve">zawarta w dniu </w:t>
      </w:r>
      <w:r w:rsidR="00740A8C" w:rsidRPr="003F7AF3">
        <w:rPr>
          <w:rFonts w:asciiTheme="minorHAnsi" w:hAnsiTheme="minorHAnsi" w:cstheme="minorHAnsi"/>
          <w:sz w:val="20"/>
          <w:szCs w:val="20"/>
        </w:rPr>
        <w:t>…….……………</w:t>
      </w:r>
      <w:r w:rsidR="00367C50">
        <w:rPr>
          <w:rFonts w:asciiTheme="minorHAnsi" w:hAnsiTheme="minorHAnsi" w:cstheme="minorHAnsi"/>
          <w:sz w:val="20"/>
          <w:szCs w:val="20"/>
        </w:rPr>
        <w:t>………</w:t>
      </w:r>
      <w:r w:rsidR="00740A8C" w:rsidRPr="003F7AF3">
        <w:rPr>
          <w:rFonts w:asciiTheme="minorHAnsi" w:hAnsiTheme="minorHAnsi" w:cstheme="minorHAnsi"/>
          <w:sz w:val="20"/>
          <w:szCs w:val="20"/>
        </w:rPr>
        <w:t>…..</w:t>
      </w:r>
      <w:r w:rsidRPr="003F7AF3">
        <w:rPr>
          <w:rFonts w:asciiTheme="minorHAnsi" w:hAnsiTheme="minorHAnsi" w:cstheme="minorHAnsi"/>
          <w:sz w:val="20"/>
          <w:szCs w:val="20"/>
        </w:rPr>
        <w:t xml:space="preserve">  </w:t>
      </w:r>
      <w:r w:rsidR="003F7AF3" w:rsidRPr="003F7AF3">
        <w:rPr>
          <w:rFonts w:asciiTheme="minorHAnsi" w:hAnsiTheme="minorHAnsi" w:cstheme="minorHAnsi"/>
          <w:sz w:val="20"/>
          <w:szCs w:val="20"/>
        </w:rPr>
        <w:t>pomiędzy:</w:t>
      </w:r>
    </w:p>
    <w:p w14:paraId="4C15DE89" w14:textId="0BCA5A74" w:rsidR="00A60B8C" w:rsidRPr="00F430D9" w:rsidRDefault="0018759F" w:rsidP="000A15AE">
      <w:pPr>
        <w:spacing w:line="276" w:lineRule="auto"/>
        <w:rPr>
          <w:rFonts w:asciiTheme="minorHAnsi" w:hAnsiTheme="minorHAnsi" w:cstheme="minorHAnsi"/>
          <w:sz w:val="20"/>
          <w:szCs w:val="20"/>
        </w:rPr>
      </w:pPr>
      <w:r w:rsidRPr="003F7AF3">
        <w:rPr>
          <w:rFonts w:asciiTheme="minorHAnsi" w:hAnsiTheme="minorHAnsi" w:cstheme="minorHAnsi"/>
          <w:b/>
          <w:bCs/>
          <w:i/>
          <w:iCs/>
          <w:sz w:val="20"/>
          <w:szCs w:val="20"/>
        </w:rPr>
        <w:t>Gminą Lubicz</w:t>
      </w:r>
      <w:r w:rsidR="003C0A8E" w:rsidRPr="003F7AF3">
        <w:rPr>
          <w:rFonts w:asciiTheme="minorHAnsi" w:hAnsiTheme="minorHAnsi" w:cstheme="minorHAnsi"/>
          <w:bCs/>
          <w:iCs/>
          <w:sz w:val="20"/>
          <w:szCs w:val="20"/>
        </w:rPr>
        <w:t xml:space="preserve">, </w:t>
      </w:r>
      <w:r w:rsidR="007163EE" w:rsidRPr="003F7AF3">
        <w:rPr>
          <w:rFonts w:asciiTheme="minorHAnsi" w:hAnsiTheme="minorHAnsi" w:cstheme="minorHAnsi"/>
          <w:bCs/>
          <w:iCs/>
          <w:sz w:val="20"/>
          <w:szCs w:val="20"/>
        </w:rPr>
        <w:t>ul. Toruńska 21</w:t>
      </w:r>
      <w:r w:rsidR="005E4B10" w:rsidRPr="003F7AF3">
        <w:rPr>
          <w:rFonts w:asciiTheme="minorHAnsi" w:hAnsiTheme="minorHAnsi" w:cstheme="minorHAnsi"/>
          <w:bCs/>
          <w:iCs/>
          <w:sz w:val="20"/>
          <w:szCs w:val="20"/>
        </w:rPr>
        <w:t>,</w:t>
      </w:r>
      <w:r w:rsidR="007163EE" w:rsidRPr="003F7AF3">
        <w:rPr>
          <w:rFonts w:asciiTheme="minorHAnsi" w:hAnsiTheme="minorHAnsi" w:cstheme="minorHAnsi"/>
          <w:bCs/>
          <w:iCs/>
          <w:sz w:val="20"/>
          <w:szCs w:val="20"/>
        </w:rPr>
        <w:t xml:space="preserve"> 87-162 Lubicz Dolny,</w:t>
      </w:r>
      <w:r w:rsidR="00740A8C" w:rsidRPr="003F7AF3">
        <w:rPr>
          <w:rFonts w:asciiTheme="minorHAnsi" w:hAnsiTheme="minorHAnsi" w:cstheme="minorHAnsi"/>
          <w:bCs/>
          <w:iCs/>
          <w:sz w:val="20"/>
          <w:szCs w:val="20"/>
        </w:rPr>
        <w:t xml:space="preserve"> </w:t>
      </w:r>
      <w:r w:rsidR="005E4B10" w:rsidRPr="003F7AF3">
        <w:rPr>
          <w:rFonts w:asciiTheme="minorHAnsi" w:hAnsiTheme="minorHAnsi" w:cstheme="minorHAnsi"/>
          <w:sz w:val="20"/>
          <w:szCs w:val="20"/>
        </w:rPr>
        <w:t xml:space="preserve">NIP </w:t>
      </w:r>
      <w:r w:rsidR="005E4B10" w:rsidRPr="003F7AF3">
        <w:rPr>
          <w:rFonts w:asciiTheme="minorHAnsi" w:hAnsiTheme="minorHAnsi" w:cstheme="minorHAnsi"/>
          <w:color w:val="000000"/>
          <w:sz w:val="20"/>
          <w:shd w:val="clear" w:color="auto" w:fill="FFFFFF"/>
        </w:rPr>
        <w:t>879-261-75-06</w:t>
      </w:r>
      <w:r w:rsidRPr="003F7AF3">
        <w:rPr>
          <w:rFonts w:asciiTheme="minorHAnsi" w:hAnsiTheme="minorHAnsi" w:cstheme="minorHAnsi"/>
          <w:b/>
          <w:bCs/>
          <w:i/>
          <w:iCs/>
          <w:sz w:val="20"/>
          <w:szCs w:val="20"/>
        </w:rPr>
        <w:t xml:space="preserve"> </w:t>
      </w:r>
      <w:r w:rsidR="005E4B10" w:rsidRPr="003F7AF3">
        <w:rPr>
          <w:rFonts w:asciiTheme="minorHAnsi" w:hAnsiTheme="minorHAnsi" w:cstheme="minorHAnsi"/>
          <w:b/>
          <w:bCs/>
          <w:i/>
          <w:iCs/>
          <w:sz w:val="20"/>
          <w:szCs w:val="20"/>
        </w:rPr>
        <w:br/>
      </w:r>
      <w:r w:rsidRPr="003F7AF3">
        <w:rPr>
          <w:rFonts w:asciiTheme="minorHAnsi" w:hAnsiTheme="minorHAnsi" w:cstheme="minorHAnsi"/>
          <w:bCs/>
          <w:iCs/>
          <w:sz w:val="20"/>
          <w:szCs w:val="20"/>
        </w:rPr>
        <w:t xml:space="preserve">reprezentowaną </w:t>
      </w:r>
      <w:r w:rsidRPr="00F430D9">
        <w:rPr>
          <w:rFonts w:asciiTheme="minorHAnsi" w:hAnsiTheme="minorHAnsi" w:cstheme="minorHAnsi"/>
          <w:bCs/>
          <w:iCs/>
          <w:sz w:val="20"/>
          <w:szCs w:val="20"/>
        </w:rPr>
        <w:t>przez</w:t>
      </w:r>
      <w:r w:rsidR="00F50D79" w:rsidRPr="00F430D9">
        <w:rPr>
          <w:rFonts w:asciiTheme="minorHAnsi" w:hAnsiTheme="minorHAnsi" w:cstheme="minorHAnsi"/>
          <w:bCs/>
          <w:iCs/>
          <w:sz w:val="20"/>
          <w:szCs w:val="20"/>
        </w:rPr>
        <w:t xml:space="preserve"> </w:t>
      </w:r>
      <w:r w:rsidR="0053717A" w:rsidRPr="00F430D9">
        <w:rPr>
          <w:rFonts w:asciiTheme="minorHAnsi" w:hAnsiTheme="minorHAnsi" w:cstheme="minorHAnsi"/>
          <w:bCs/>
          <w:iCs/>
          <w:sz w:val="20"/>
          <w:szCs w:val="20"/>
        </w:rPr>
        <w:t>Pana Marka Nicewicz</w:t>
      </w:r>
      <w:r w:rsidRPr="00F430D9">
        <w:rPr>
          <w:rFonts w:asciiTheme="minorHAnsi" w:hAnsiTheme="minorHAnsi" w:cstheme="minorHAnsi"/>
          <w:bCs/>
          <w:iCs/>
          <w:sz w:val="20"/>
          <w:szCs w:val="20"/>
        </w:rPr>
        <w:t xml:space="preserve"> </w:t>
      </w:r>
      <w:r w:rsidR="003F7AF3" w:rsidRPr="00F430D9">
        <w:rPr>
          <w:rFonts w:asciiTheme="minorHAnsi" w:hAnsiTheme="minorHAnsi" w:cstheme="minorHAnsi"/>
          <w:bCs/>
          <w:iCs/>
          <w:sz w:val="20"/>
          <w:szCs w:val="20"/>
        </w:rPr>
        <w:t xml:space="preserve">- </w:t>
      </w:r>
      <w:r w:rsidRPr="00F430D9">
        <w:rPr>
          <w:rFonts w:asciiTheme="minorHAnsi" w:hAnsiTheme="minorHAnsi" w:cstheme="minorHAnsi"/>
          <w:bCs/>
          <w:iCs/>
          <w:sz w:val="20"/>
          <w:szCs w:val="20"/>
        </w:rPr>
        <w:t>Wójta Gminy Lubicz</w:t>
      </w:r>
      <w:r w:rsidR="0053717A" w:rsidRPr="00F430D9">
        <w:rPr>
          <w:rFonts w:asciiTheme="minorHAnsi" w:hAnsiTheme="minorHAnsi" w:cstheme="minorHAnsi"/>
          <w:i/>
          <w:iCs/>
          <w:sz w:val="20"/>
          <w:szCs w:val="20"/>
        </w:rPr>
        <w:t xml:space="preserve">, </w:t>
      </w:r>
    </w:p>
    <w:p w14:paraId="7E070FD9" w14:textId="5AD39347" w:rsidR="006E417F" w:rsidRPr="003F7AF3" w:rsidRDefault="0053717A" w:rsidP="006E417F">
      <w:pPr>
        <w:spacing w:line="276" w:lineRule="auto"/>
        <w:jc w:val="both"/>
        <w:rPr>
          <w:rFonts w:asciiTheme="minorHAnsi" w:hAnsiTheme="minorHAnsi" w:cstheme="minorHAnsi"/>
          <w:sz w:val="20"/>
        </w:rPr>
      </w:pPr>
      <w:r w:rsidRPr="00F430D9">
        <w:rPr>
          <w:rFonts w:asciiTheme="minorHAnsi" w:hAnsiTheme="minorHAnsi" w:cstheme="minorHAnsi"/>
          <w:sz w:val="20"/>
        </w:rPr>
        <w:t>przy kontrasygnacie Pani</w:t>
      </w:r>
      <w:r w:rsidRPr="00F430D9">
        <w:rPr>
          <w:rFonts w:asciiTheme="minorHAnsi" w:hAnsiTheme="minorHAnsi" w:cstheme="minorHAnsi"/>
        </w:rPr>
        <w:t xml:space="preserve"> </w:t>
      </w:r>
      <w:r w:rsidR="00F430D9" w:rsidRPr="00F430D9">
        <w:rPr>
          <w:rFonts w:asciiTheme="minorHAnsi" w:hAnsiTheme="minorHAnsi" w:cstheme="minorHAnsi"/>
          <w:sz w:val="20"/>
        </w:rPr>
        <w:t>Beaty</w:t>
      </w:r>
      <w:r w:rsidR="00F430D9">
        <w:rPr>
          <w:rFonts w:asciiTheme="minorHAnsi" w:hAnsiTheme="minorHAnsi" w:cstheme="minorHAnsi"/>
          <w:sz w:val="20"/>
        </w:rPr>
        <w:t xml:space="preserve"> Janickiej</w:t>
      </w:r>
      <w:r w:rsidR="003F7AF3" w:rsidRPr="003F7AF3">
        <w:rPr>
          <w:rFonts w:asciiTheme="minorHAnsi" w:hAnsiTheme="minorHAnsi" w:cstheme="minorHAnsi"/>
          <w:sz w:val="20"/>
        </w:rPr>
        <w:t xml:space="preserve"> </w:t>
      </w:r>
      <w:r w:rsidRPr="003F7AF3">
        <w:rPr>
          <w:rFonts w:asciiTheme="minorHAnsi" w:hAnsiTheme="minorHAnsi" w:cstheme="minorHAnsi"/>
          <w:sz w:val="20"/>
        </w:rPr>
        <w:t>- Skarbnika Gminy,</w:t>
      </w:r>
    </w:p>
    <w:p w14:paraId="6FF7EF1E" w14:textId="77777777" w:rsidR="0018759F" w:rsidRPr="003F7AF3" w:rsidRDefault="005E4B10" w:rsidP="006E417F">
      <w:pPr>
        <w:spacing w:line="276" w:lineRule="auto"/>
        <w:jc w:val="both"/>
        <w:rPr>
          <w:rFonts w:asciiTheme="minorHAnsi" w:hAnsiTheme="minorHAnsi" w:cstheme="minorHAnsi"/>
          <w:b/>
          <w:sz w:val="20"/>
        </w:rPr>
      </w:pPr>
      <w:r w:rsidRPr="003F7AF3">
        <w:rPr>
          <w:rFonts w:asciiTheme="minorHAnsi" w:hAnsiTheme="minorHAnsi" w:cstheme="minorHAnsi"/>
          <w:sz w:val="20"/>
        </w:rPr>
        <w:t xml:space="preserve">zwaną w dalszej części umowy </w:t>
      </w:r>
      <w:r w:rsidRPr="003F7AF3">
        <w:rPr>
          <w:rFonts w:asciiTheme="minorHAnsi" w:hAnsiTheme="minorHAnsi" w:cstheme="minorHAnsi"/>
          <w:b/>
          <w:sz w:val="20"/>
        </w:rPr>
        <w:t>„ZAMAWIAJĄCYM”</w:t>
      </w:r>
      <w:r w:rsidR="006E417F" w:rsidRPr="003F7AF3">
        <w:rPr>
          <w:rFonts w:asciiTheme="minorHAnsi" w:hAnsiTheme="minorHAnsi" w:cstheme="minorHAnsi"/>
          <w:b/>
          <w:sz w:val="20"/>
        </w:rPr>
        <w:t>,</w:t>
      </w:r>
    </w:p>
    <w:p w14:paraId="159D3256" w14:textId="77777777" w:rsidR="006E417F" w:rsidRPr="003F7AF3" w:rsidRDefault="006E417F" w:rsidP="006E417F">
      <w:pPr>
        <w:spacing w:line="276" w:lineRule="auto"/>
        <w:jc w:val="both"/>
        <w:rPr>
          <w:rFonts w:asciiTheme="minorHAnsi" w:hAnsiTheme="minorHAnsi" w:cstheme="minorHAnsi"/>
          <w:i/>
          <w:iCs/>
          <w:sz w:val="20"/>
          <w:szCs w:val="20"/>
        </w:rPr>
      </w:pPr>
      <w:r w:rsidRPr="003F7AF3">
        <w:rPr>
          <w:rFonts w:asciiTheme="minorHAnsi" w:hAnsiTheme="minorHAnsi" w:cstheme="minorHAnsi"/>
          <w:sz w:val="20"/>
        </w:rPr>
        <w:t>a</w:t>
      </w:r>
    </w:p>
    <w:p w14:paraId="4AA0B807" w14:textId="010A39D4" w:rsidR="00B1059D" w:rsidRPr="003F7AF3" w:rsidRDefault="00740A8C" w:rsidP="006E417F">
      <w:pPr>
        <w:spacing w:line="276" w:lineRule="auto"/>
        <w:jc w:val="both"/>
        <w:rPr>
          <w:rFonts w:asciiTheme="minorHAnsi" w:hAnsiTheme="minorHAnsi" w:cstheme="minorHAnsi"/>
          <w:bCs/>
          <w:sz w:val="20"/>
          <w:szCs w:val="20"/>
        </w:rPr>
      </w:pPr>
      <w:r w:rsidRPr="003F7AF3">
        <w:rPr>
          <w:rFonts w:asciiTheme="minorHAnsi" w:hAnsiTheme="minorHAnsi" w:cstheme="minorHAnsi"/>
          <w:bCs/>
          <w:sz w:val="20"/>
          <w:szCs w:val="20"/>
        </w:rPr>
        <w:t>……………………………………………………………………………………………………………………</w:t>
      </w:r>
      <w:r w:rsidR="003F7AF3">
        <w:rPr>
          <w:rFonts w:asciiTheme="minorHAnsi" w:hAnsiTheme="minorHAnsi" w:cstheme="minorHAnsi"/>
          <w:bCs/>
          <w:sz w:val="20"/>
          <w:szCs w:val="20"/>
        </w:rPr>
        <w:t>……………………………………………</w:t>
      </w:r>
      <w:r w:rsidRPr="003F7AF3">
        <w:rPr>
          <w:rFonts w:asciiTheme="minorHAnsi" w:hAnsiTheme="minorHAnsi" w:cstheme="minorHAnsi"/>
          <w:bCs/>
          <w:sz w:val="20"/>
          <w:szCs w:val="20"/>
        </w:rPr>
        <w:t>…</w:t>
      </w:r>
      <w:r w:rsidR="003F7AF3">
        <w:rPr>
          <w:rFonts w:asciiTheme="minorHAnsi" w:hAnsiTheme="minorHAnsi" w:cstheme="minorHAnsi"/>
          <w:bCs/>
          <w:sz w:val="20"/>
          <w:szCs w:val="20"/>
        </w:rPr>
        <w:t>……….</w:t>
      </w:r>
      <w:r w:rsidR="003402DD" w:rsidRPr="003F7AF3">
        <w:rPr>
          <w:rFonts w:asciiTheme="minorHAnsi" w:hAnsiTheme="minorHAnsi" w:cstheme="minorHAnsi"/>
          <w:bCs/>
          <w:sz w:val="20"/>
          <w:szCs w:val="20"/>
        </w:rPr>
        <w:t xml:space="preserve"> </w:t>
      </w:r>
      <w:r w:rsidR="00B1059D" w:rsidRPr="003F7AF3">
        <w:rPr>
          <w:rFonts w:asciiTheme="minorHAnsi" w:hAnsiTheme="minorHAnsi" w:cstheme="minorHAnsi"/>
          <w:bCs/>
          <w:sz w:val="20"/>
          <w:szCs w:val="20"/>
        </w:rPr>
        <w:t xml:space="preserve">reprezentowanym przez: </w:t>
      </w:r>
    </w:p>
    <w:p w14:paraId="12C0B385" w14:textId="6397C0BE" w:rsidR="00740A8C" w:rsidRPr="003F7AF3" w:rsidRDefault="00740A8C" w:rsidP="006E417F">
      <w:pPr>
        <w:spacing w:line="276" w:lineRule="auto"/>
        <w:jc w:val="both"/>
        <w:rPr>
          <w:rFonts w:asciiTheme="minorHAnsi" w:hAnsiTheme="minorHAnsi" w:cstheme="minorHAnsi"/>
          <w:bCs/>
          <w:sz w:val="20"/>
          <w:szCs w:val="20"/>
        </w:rPr>
      </w:pPr>
      <w:r w:rsidRPr="003F7AF3">
        <w:rPr>
          <w:rFonts w:asciiTheme="minorHAnsi" w:hAnsiTheme="minorHAnsi" w:cstheme="minorHAnsi"/>
          <w:bCs/>
          <w:sz w:val="20"/>
          <w:szCs w:val="20"/>
        </w:rPr>
        <w:t>………………………………………………………………………………………………………………………</w:t>
      </w:r>
      <w:r w:rsidR="003F7AF3">
        <w:rPr>
          <w:rFonts w:asciiTheme="minorHAnsi" w:hAnsiTheme="minorHAnsi" w:cstheme="minorHAnsi"/>
          <w:bCs/>
          <w:sz w:val="20"/>
          <w:szCs w:val="20"/>
        </w:rPr>
        <w:t>…………………………………………………….</w:t>
      </w:r>
    </w:p>
    <w:p w14:paraId="05B3BA08" w14:textId="77777777" w:rsidR="0018759F" w:rsidRDefault="0018759F" w:rsidP="006E417F">
      <w:pPr>
        <w:spacing w:line="276" w:lineRule="auto"/>
        <w:jc w:val="both"/>
        <w:rPr>
          <w:rFonts w:asciiTheme="minorHAnsi" w:hAnsiTheme="minorHAnsi" w:cstheme="minorHAnsi"/>
          <w:b/>
          <w:bCs/>
          <w:sz w:val="20"/>
          <w:szCs w:val="20"/>
        </w:rPr>
      </w:pPr>
      <w:r w:rsidRPr="003F7AF3">
        <w:rPr>
          <w:rFonts w:asciiTheme="minorHAnsi" w:hAnsiTheme="minorHAnsi" w:cstheme="minorHAnsi"/>
          <w:bCs/>
          <w:sz w:val="20"/>
          <w:szCs w:val="20"/>
        </w:rPr>
        <w:t xml:space="preserve">zwanym w dalszej części umowy </w:t>
      </w:r>
      <w:r w:rsidRPr="003F7AF3">
        <w:rPr>
          <w:rFonts w:asciiTheme="minorHAnsi" w:hAnsiTheme="minorHAnsi" w:cstheme="minorHAnsi"/>
          <w:b/>
          <w:bCs/>
          <w:sz w:val="20"/>
          <w:szCs w:val="20"/>
        </w:rPr>
        <w:t>"WYKONAWCĄ"</w:t>
      </w:r>
    </w:p>
    <w:p w14:paraId="5CA2948B" w14:textId="77777777" w:rsidR="000928DB" w:rsidRPr="00024F19" w:rsidRDefault="000928DB" w:rsidP="000928DB">
      <w:pPr>
        <w:tabs>
          <w:tab w:val="left" w:pos="360"/>
        </w:tabs>
        <w:jc w:val="both"/>
      </w:pPr>
    </w:p>
    <w:p w14:paraId="64298883" w14:textId="77777777" w:rsidR="000928DB" w:rsidRPr="000928DB" w:rsidRDefault="000928DB" w:rsidP="000928DB">
      <w:pPr>
        <w:jc w:val="both"/>
        <w:rPr>
          <w:rFonts w:asciiTheme="minorHAnsi" w:hAnsiTheme="minorHAnsi" w:cstheme="minorHAnsi"/>
          <w:sz w:val="22"/>
          <w:szCs w:val="22"/>
        </w:rPr>
      </w:pPr>
      <w:r w:rsidRPr="000928DB">
        <w:rPr>
          <w:rFonts w:asciiTheme="minorHAnsi" w:hAnsiTheme="minorHAnsi" w:cstheme="minorHAnsi"/>
          <w:sz w:val="22"/>
          <w:szCs w:val="22"/>
        </w:rPr>
        <w:t>o następującej treści:</w:t>
      </w:r>
    </w:p>
    <w:p w14:paraId="5AF467AC" w14:textId="77777777" w:rsidR="006E4694" w:rsidRPr="006E3C32" w:rsidRDefault="006E4694" w:rsidP="00FA3C40">
      <w:pPr>
        <w:jc w:val="both"/>
        <w:rPr>
          <w:rFonts w:asciiTheme="minorHAnsi" w:hAnsiTheme="minorHAnsi" w:cstheme="minorHAnsi"/>
          <w:bCs/>
          <w:sz w:val="22"/>
          <w:szCs w:val="22"/>
        </w:rPr>
      </w:pPr>
    </w:p>
    <w:p w14:paraId="1409326C" w14:textId="77777777" w:rsidR="001D1B66" w:rsidRDefault="0018759F"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1</w:t>
      </w:r>
      <w:r w:rsidR="00114A99">
        <w:rPr>
          <w:rFonts w:asciiTheme="minorHAnsi" w:hAnsiTheme="minorHAnsi" w:cstheme="minorHAnsi"/>
          <w:b/>
          <w:bCs/>
          <w:sz w:val="22"/>
          <w:szCs w:val="22"/>
        </w:rPr>
        <w:t xml:space="preserve"> </w:t>
      </w:r>
    </w:p>
    <w:p w14:paraId="6D3A161C" w14:textId="0E775BCB" w:rsidR="0018759F" w:rsidRPr="006A3049" w:rsidRDefault="001D1B66" w:rsidP="0018759F">
      <w:pPr>
        <w:tabs>
          <w:tab w:val="left" w:pos="7586"/>
        </w:tabs>
        <w:jc w:val="center"/>
        <w:rPr>
          <w:rFonts w:asciiTheme="minorHAnsi" w:hAnsiTheme="minorHAnsi" w:cstheme="minorHAnsi"/>
          <w:b/>
          <w:bCs/>
          <w:sz w:val="22"/>
          <w:szCs w:val="22"/>
        </w:rPr>
      </w:pPr>
      <w:r>
        <w:rPr>
          <w:rFonts w:asciiTheme="minorHAnsi" w:hAnsiTheme="minorHAnsi" w:cstheme="minorHAnsi"/>
          <w:b/>
          <w:bCs/>
          <w:sz w:val="22"/>
          <w:szCs w:val="22"/>
        </w:rPr>
        <w:t>PRZEDMIOT UMOWY</w:t>
      </w:r>
      <w:r w:rsidR="00114A99">
        <w:rPr>
          <w:rFonts w:asciiTheme="minorHAnsi" w:hAnsiTheme="minorHAnsi" w:cstheme="minorHAnsi"/>
          <w:b/>
          <w:bCs/>
          <w:sz w:val="22"/>
          <w:szCs w:val="22"/>
        </w:rPr>
        <w:t xml:space="preserve"> </w:t>
      </w:r>
    </w:p>
    <w:p w14:paraId="686F2E33" w14:textId="77777777" w:rsidR="006E4694" w:rsidRPr="006E3C32" w:rsidRDefault="006E4694" w:rsidP="0018759F">
      <w:pPr>
        <w:tabs>
          <w:tab w:val="left" w:pos="7586"/>
        </w:tabs>
        <w:jc w:val="center"/>
        <w:rPr>
          <w:rFonts w:asciiTheme="minorHAnsi" w:hAnsiTheme="minorHAnsi" w:cstheme="minorHAnsi"/>
          <w:sz w:val="22"/>
          <w:szCs w:val="22"/>
        </w:rPr>
      </w:pPr>
    </w:p>
    <w:p w14:paraId="0C4C4873" w14:textId="7C16D31E" w:rsidR="0092111D" w:rsidRPr="006E3C32" w:rsidRDefault="003F7AF3" w:rsidP="009158B7">
      <w:pPr>
        <w:pStyle w:val="Nagwek"/>
        <w:numPr>
          <w:ilvl w:val="0"/>
          <w:numId w:val="12"/>
        </w:numPr>
        <w:ind w:left="284" w:hanging="284"/>
        <w:jc w:val="both"/>
        <w:rPr>
          <w:rFonts w:asciiTheme="minorHAnsi" w:hAnsiTheme="minorHAnsi" w:cstheme="minorHAnsi"/>
          <w:sz w:val="22"/>
          <w:szCs w:val="22"/>
        </w:rPr>
      </w:pPr>
      <w:r w:rsidRPr="006E3C32">
        <w:rPr>
          <w:rFonts w:asciiTheme="minorHAnsi" w:hAnsiTheme="minorHAnsi" w:cstheme="minorHAnsi"/>
          <w:sz w:val="22"/>
          <w:szCs w:val="22"/>
        </w:rPr>
        <w:t>W wyniku</w:t>
      </w:r>
      <w:r w:rsidR="0092111D" w:rsidRPr="006E3C32">
        <w:rPr>
          <w:rFonts w:asciiTheme="minorHAnsi" w:hAnsiTheme="minorHAnsi" w:cstheme="minorHAnsi"/>
          <w:sz w:val="22"/>
          <w:szCs w:val="22"/>
        </w:rPr>
        <w:t xml:space="preserve"> dokonanego przez Zamawiającego wyboru oferty w postępowaniu o udzielenie zamówienia publicznego w trybie </w:t>
      </w:r>
      <w:r w:rsidRPr="006E3C32">
        <w:rPr>
          <w:rFonts w:asciiTheme="minorHAnsi" w:hAnsiTheme="minorHAnsi" w:cstheme="minorHAnsi"/>
          <w:sz w:val="22"/>
          <w:szCs w:val="22"/>
        </w:rPr>
        <w:t xml:space="preserve">zamówienia </w:t>
      </w:r>
      <w:r w:rsidRPr="004873D9">
        <w:rPr>
          <w:rFonts w:asciiTheme="minorHAnsi" w:hAnsiTheme="minorHAnsi" w:cstheme="minorHAnsi"/>
          <w:sz w:val="22"/>
          <w:szCs w:val="22"/>
        </w:rPr>
        <w:t xml:space="preserve">klasycznego w rozumieniu art. 7 pkt 33) ustawy z dnia 11 września 2019 r. Prawo zamówień </w:t>
      </w:r>
      <w:r w:rsidRPr="0059626F">
        <w:rPr>
          <w:rFonts w:asciiTheme="minorHAnsi" w:hAnsiTheme="minorHAnsi" w:cstheme="minorHAnsi"/>
          <w:sz w:val="22"/>
          <w:szCs w:val="22"/>
        </w:rPr>
        <w:t>publicznych (</w:t>
      </w:r>
      <w:r w:rsidR="0059626F" w:rsidRPr="0059626F">
        <w:rPr>
          <w:rFonts w:asciiTheme="minorHAnsi" w:hAnsiTheme="minorHAnsi" w:cstheme="minorHAnsi"/>
          <w:color w:val="333333"/>
          <w:sz w:val="22"/>
          <w:szCs w:val="22"/>
          <w:shd w:val="clear" w:color="auto" w:fill="FFFFFF"/>
        </w:rPr>
        <w:t>t.j. Dz. U. z 2023 r. poz. 1605 z późn. zm.</w:t>
      </w:r>
      <w:r w:rsidRPr="0059626F">
        <w:rPr>
          <w:rFonts w:asciiTheme="minorHAnsi" w:hAnsiTheme="minorHAnsi" w:cstheme="minorHAnsi"/>
          <w:sz w:val="22"/>
          <w:szCs w:val="22"/>
        </w:rPr>
        <w:t xml:space="preserve">, </w:t>
      </w:r>
      <w:r w:rsidR="00005387" w:rsidRPr="0059626F">
        <w:rPr>
          <w:rFonts w:asciiTheme="minorHAnsi" w:hAnsiTheme="minorHAnsi" w:cstheme="minorHAnsi"/>
          <w:sz w:val="22"/>
          <w:szCs w:val="22"/>
        </w:rPr>
        <w:t>zwan</w:t>
      </w:r>
      <w:r w:rsidRPr="0059626F">
        <w:rPr>
          <w:rFonts w:asciiTheme="minorHAnsi" w:hAnsiTheme="minorHAnsi" w:cstheme="minorHAnsi"/>
          <w:sz w:val="22"/>
          <w:szCs w:val="22"/>
        </w:rPr>
        <w:t xml:space="preserve">a dalej </w:t>
      </w:r>
      <w:r w:rsidR="006447C6" w:rsidRPr="0059626F">
        <w:rPr>
          <w:rFonts w:asciiTheme="minorHAnsi" w:hAnsiTheme="minorHAnsi" w:cstheme="minorHAnsi"/>
          <w:sz w:val="22"/>
          <w:szCs w:val="22"/>
        </w:rPr>
        <w:t>„</w:t>
      </w:r>
      <w:r w:rsidRPr="0059626F">
        <w:rPr>
          <w:rFonts w:asciiTheme="minorHAnsi" w:hAnsiTheme="minorHAnsi" w:cstheme="minorHAnsi"/>
          <w:sz w:val="22"/>
          <w:szCs w:val="22"/>
        </w:rPr>
        <w:t>ustawa Pzp</w:t>
      </w:r>
      <w:r w:rsidR="006447C6" w:rsidRPr="0059626F">
        <w:rPr>
          <w:rFonts w:asciiTheme="minorHAnsi" w:hAnsiTheme="minorHAnsi" w:cstheme="minorHAnsi"/>
          <w:sz w:val="22"/>
          <w:szCs w:val="22"/>
        </w:rPr>
        <w:t>”</w:t>
      </w:r>
      <w:r w:rsidR="00F17E6A" w:rsidRPr="0059626F">
        <w:rPr>
          <w:rFonts w:asciiTheme="minorHAnsi" w:hAnsiTheme="minorHAnsi" w:cstheme="minorHAnsi"/>
          <w:sz w:val="22"/>
          <w:szCs w:val="22"/>
        </w:rPr>
        <w:t>)</w:t>
      </w:r>
      <w:r w:rsidRPr="0059626F">
        <w:rPr>
          <w:rFonts w:asciiTheme="minorHAnsi" w:hAnsiTheme="minorHAnsi" w:cstheme="minorHAnsi"/>
          <w:sz w:val="22"/>
          <w:szCs w:val="22"/>
        </w:rPr>
        <w:t xml:space="preserve"> gdzie wartość zamówienia przekroczyła progi uni</w:t>
      </w:r>
      <w:r w:rsidRPr="006E3C32">
        <w:rPr>
          <w:rFonts w:asciiTheme="minorHAnsi" w:hAnsiTheme="minorHAnsi" w:cstheme="minorHAnsi"/>
          <w:sz w:val="22"/>
          <w:szCs w:val="22"/>
        </w:rPr>
        <w:t xml:space="preserve">jne w rozumieniu art. 3 ustawy Pzp </w:t>
      </w:r>
      <w:r w:rsidR="0092111D" w:rsidRPr="006E3C32">
        <w:rPr>
          <w:rFonts w:asciiTheme="minorHAnsi" w:hAnsiTheme="minorHAnsi" w:cstheme="minorHAnsi"/>
          <w:sz w:val="22"/>
          <w:szCs w:val="22"/>
        </w:rPr>
        <w:t xml:space="preserve">Zamawiający zleca, a Wykonawca przyjmuje do realizacji, zgodnie z zapisami Załącznika nr </w:t>
      </w:r>
      <w:r w:rsidR="00EC75F7">
        <w:rPr>
          <w:rFonts w:asciiTheme="minorHAnsi" w:hAnsiTheme="minorHAnsi" w:cstheme="minorHAnsi"/>
          <w:sz w:val="22"/>
          <w:szCs w:val="22"/>
        </w:rPr>
        <w:t>5</w:t>
      </w:r>
      <w:r w:rsidR="0092111D" w:rsidRPr="006E3C32">
        <w:rPr>
          <w:rFonts w:asciiTheme="minorHAnsi" w:hAnsiTheme="minorHAnsi" w:cstheme="minorHAnsi"/>
          <w:sz w:val="22"/>
          <w:szCs w:val="22"/>
        </w:rPr>
        <w:t xml:space="preserve"> do </w:t>
      </w:r>
      <w:r w:rsidRPr="006E3C32">
        <w:rPr>
          <w:rFonts w:asciiTheme="minorHAnsi" w:hAnsiTheme="minorHAnsi" w:cstheme="minorHAnsi"/>
          <w:sz w:val="22"/>
          <w:szCs w:val="22"/>
        </w:rPr>
        <w:t>SWZ, zadania</w:t>
      </w:r>
      <w:r w:rsidR="0092111D" w:rsidRPr="006E3C32">
        <w:rPr>
          <w:rFonts w:asciiTheme="minorHAnsi" w:hAnsiTheme="minorHAnsi" w:cstheme="minorHAnsi"/>
          <w:sz w:val="22"/>
          <w:szCs w:val="22"/>
        </w:rPr>
        <w:t xml:space="preserve"> pn. </w:t>
      </w:r>
      <w:r w:rsidR="0092111D" w:rsidRPr="00547C86">
        <w:rPr>
          <w:rFonts w:asciiTheme="minorHAnsi" w:hAnsiTheme="minorHAnsi" w:cstheme="minorHAnsi"/>
          <w:b/>
          <w:bCs/>
          <w:sz w:val="22"/>
          <w:szCs w:val="22"/>
        </w:rPr>
        <w:t>„</w:t>
      </w:r>
      <w:r w:rsidR="00D56FA2" w:rsidRPr="00D56FA2">
        <w:rPr>
          <w:rFonts w:asciiTheme="minorHAnsi" w:hAnsiTheme="minorHAnsi" w:cstheme="minorHAnsi"/>
          <w:b/>
          <w:bCs/>
          <w:sz w:val="22"/>
          <w:szCs w:val="22"/>
        </w:rPr>
        <w:t>Dostawa pojemników na odpady komunalne BIO</w:t>
      </w:r>
      <w:r w:rsidR="005B7FD2" w:rsidRPr="005B7FD2">
        <w:rPr>
          <w:rFonts w:asciiTheme="minorHAnsi" w:hAnsiTheme="minorHAnsi" w:cstheme="minorHAnsi"/>
          <w:b/>
          <w:bCs/>
          <w:sz w:val="22"/>
          <w:szCs w:val="22"/>
        </w:rPr>
        <w:t>.</w:t>
      </w:r>
      <w:r w:rsidR="0092111D" w:rsidRPr="005B7FD2">
        <w:rPr>
          <w:rFonts w:asciiTheme="minorHAnsi" w:hAnsiTheme="minorHAnsi" w:cstheme="minorHAnsi"/>
          <w:b/>
          <w:bCs/>
          <w:sz w:val="22"/>
          <w:szCs w:val="22"/>
        </w:rPr>
        <w:t>”</w:t>
      </w:r>
      <w:r w:rsidR="0092111D" w:rsidRPr="006E3C32">
        <w:rPr>
          <w:rFonts w:asciiTheme="minorHAnsi" w:hAnsiTheme="minorHAnsi" w:cstheme="minorHAnsi"/>
          <w:sz w:val="22"/>
          <w:szCs w:val="22"/>
        </w:rPr>
        <w:t xml:space="preserve"> zwany dalej Przedmiotem zamówienia lub Przedmiotem umowy.</w:t>
      </w:r>
    </w:p>
    <w:p w14:paraId="31A37C57" w14:textId="6D5CD881" w:rsidR="00895CD3" w:rsidRDefault="0092111D" w:rsidP="009158B7">
      <w:pPr>
        <w:pStyle w:val="Nagwek"/>
        <w:numPr>
          <w:ilvl w:val="0"/>
          <w:numId w:val="12"/>
        </w:numPr>
        <w:ind w:left="284" w:hanging="284"/>
        <w:jc w:val="both"/>
        <w:rPr>
          <w:rFonts w:asciiTheme="minorHAnsi" w:hAnsiTheme="minorHAnsi" w:cstheme="minorHAnsi"/>
          <w:sz w:val="22"/>
          <w:szCs w:val="22"/>
        </w:rPr>
      </w:pPr>
      <w:r w:rsidRPr="006E3C32">
        <w:rPr>
          <w:rFonts w:asciiTheme="minorHAnsi" w:hAnsiTheme="minorHAnsi" w:cstheme="minorHAnsi"/>
          <w:sz w:val="22"/>
          <w:szCs w:val="22"/>
        </w:rPr>
        <w:t xml:space="preserve"> </w:t>
      </w:r>
      <w:r w:rsidR="00135057">
        <w:rPr>
          <w:rFonts w:asciiTheme="minorHAnsi" w:hAnsiTheme="minorHAnsi" w:cstheme="minorHAnsi"/>
          <w:sz w:val="22"/>
          <w:szCs w:val="22"/>
        </w:rPr>
        <w:t xml:space="preserve">Zapotrzebowanie na przedmiot umowy zostało określone w Tabeli nr 1. </w:t>
      </w:r>
    </w:p>
    <w:p w14:paraId="7E6C8C84" w14:textId="77777777" w:rsidR="00135057" w:rsidRDefault="00135057" w:rsidP="00135057">
      <w:pPr>
        <w:pStyle w:val="Nagwek"/>
        <w:ind w:left="360"/>
        <w:jc w:val="both"/>
        <w:rPr>
          <w:rFonts w:asciiTheme="minorHAnsi" w:hAnsiTheme="minorHAnsi" w:cstheme="minorHAnsi"/>
          <w:sz w:val="22"/>
          <w:szCs w:val="22"/>
        </w:rPr>
      </w:pPr>
    </w:p>
    <w:p w14:paraId="2E182030" w14:textId="77777777" w:rsidR="00135057" w:rsidRPr="003F42E7" w:rsidRDefault="00135057" w:rsidP="00135057">
      <w:pPr>
        <w:pStyle w:val="Nagwek"/>
        <w:ind w:left="360"/>
        <w:jc w:val="both"/>
        <w:rPr>
          <w:rFonts w:asciiTheme="minorHAnsi" w:hAnsiTheme="minorHAnsi" w:cstheme="minorHAnsi"/>
          <w:sz w:val="20"/>
          <w:szCs w:val="20"/>
        </w:rPr>
      </w:pPr>
      <w:r w:rsidRPr="003F42E7">
        <w:rPr>
          <w:rFonts w:asciiTheme="minorHAnsi" w:hAnsiTheme="minorHAnsi" w:cstheme="minorHAnsi"/>
          <w:b/>
          <w:bCs/>
          <w:sz w:val="20"/>
          <w:szCs w:val="20"/>
        </w:rPr>
        <w:t>Tabela nr 1.</w:t>
      </w:r>
      <w:r w:rsidRPr="003F42E7">
        <w:rPr>
          <w:rFonts w:asciiTheme="minorHAnsi" w:hAnsiTheme="minorHAnsi" w:cstheme="minorHAnsi"/>
          <w:sz w:val="20"/>
          <w:szCs w:val="20"/>
        </w:rPr>
        <w:t xml:space="preserve"> Zapotrzebowanie na pojemniki </w:t>
      </w:r>
      <w:r>
        <w:rPr>
          <w:rFonts w:asciiTheme="minorHAnsi" w:hAnsiTheme="minorHAnsi" w:cstheme="minorHAnsi"/>
          <w:sz w:val="20"/>
          <w:szCs w:val="20"/>
        </w:rPr>
        <w:t xml:space="preserve">do gromadzenia odpadów komunalnych bio. </w:t>
      </w:r>
    </w:p>
    <w:tbl>
      <w:tblPr>
        <w:tblW w:w="0" w:type="auto"/>
        <w:jc w:val="center"/>
        <w:tblLayout w:type="fixed"/>
        <w:tblCellMar>
          <w:left w:w="70" w:type="dxa"/>
          <w:right w:w="70" w:type="dxa"/>
        </w:tblCellMar>
        <w:tblLook w:val="04A0" w:firstRow="1" w:lastRow="0" w:firstColumn="1" w:lastColumn="0" w:noHBand="0" w:noVBand="1"/>
      </w:tblPr>
      <w:tblGrid>
        <w:gridCol w:w="1980"/>
        <w:gridCol w:w="3276"/>
        <w:gridCol w:w="1822"/>
      </w:tblGrid>
      <w:tr w:rsidR="00B24B19" w:rsidRPr="005A51D1" w14:paraId="5D75EE12" w14:textId="77777777" w:rsidTr="00895CD3">
        <w:trPr>
          <w:trHeight w:val="458"/>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9A36F62" w14:textId="77777777" w:rsidR="00B24B19" w:rsidRPr="00B24B19" w:rsidRDefault="00B24B19">
            <w:pPr>
              <w:suppressAutoHyphens/>
              <w:jc w:val="center"/>
              <w:rPr>
                <w:rFonts w:ascii="Calibri" w:hAnsi="Calibri" w:cs="Calibri"/>
                <w:b/>
                <w:bCs/>
                <w:color w:val="000000"/>
                <w:sz w:val="20"/>
                <w:szCs w:val="32"/>
              </w:rPr>
            </w:pPr>
            <w:r w:rsidRPr="00B24B19">
              <w:rPr>
                <w:rFonts w:ascii="Calibri" w:hAnsi="Calibri" w:cs="Calibri"/>
                <w:b/>
                <w:bCs/>
                <w:color w:val="000000"/>
                <w:sz w:val="20"/>
                <w:szCs w:val="32"/>
              </w:rPr>
              <w:t>Przedmiot dostawy</w:t>
            </w:r>
          </w:p>
        </w:tc>
        <w:tc>
          <w:tcPr>
            <w:tcW w:w="32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DF4F850" w14:textId="77777777" w:rsidR="00B24B19" w:rsidRPr="00B24B19" w:rsidRDefault="00B24B19">
            <w:pPr>
              <w:suppressAutoHyphens/>
              <w:jc w:val="center"/>
              <w:rPr>
                <w:rFonts w:ascii="Calibri" w:hAnsi="Calibri" w:cs="Calibri"/>
                <w:b/>
                <w:bCs/>
                <w:color w:val="000000"/>
                <w:sz w:val="20"/>
                <w:szCs w:val="32"/>
              </w:rPr>
            </w:pPr>
            <w:r w:rsidRPr="00B24B19">
              <w:rPr>
                <w:rFonts w:ascii="Calibri" w:hAnsi="Calibri" w:cs="Calibri"/>
                <w:b/>
                <w:bCs/>
                <w:color w:val="000000"/>
                <w:sz w:val="20"/>
                <w:szCs w:val="32"/>
              </w:rPr>
              <w:t xml:space="preserve">Zastosowanie </w:t>
            </w:r>
          </w:p>
        </w:tc>
        <w:tc>
          <w:tcPr>
            <w:tcW w:w="18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9E6FC9C" w14:textId="77777777" w:rsidR="00B24B19" w:rsidRPr="00B24B19" w:rsidRDefault="00B24B19">
            <w:pPr>
              <w:suppressAutoHyphens/>
              <w:jc w:val="center"/>
              <w:rPr>
                <w:rFonts w:ascii="Calibri" w:hAnsi="Calibri" w:cs="Calibri"/>
                <w:b/>
                <w:bCs/>
                <w:color w:val="000000"/>
                <w:sz w:val="20"/>
                <w:szCs w:val="32"/>
              </w:rPr>
            </w:pPr>
            <w:r w:rsidRPr="00B24B19">
              <w:rPr>
                <w:rFonts w:ascii="Calibri" w:hAnsi="Calibri" w:cs="Calibri"/>
                <w:b/>
                <w:bCs/>
                <w:color w:val="000000"/>
                <w:sz w:val="20"/>
                <w:szCs w:val="32"/>
              </w:rPr>
              <w:t xml:space="preserve">Ilość w szt. </w:t>
            </w:r>
          </w:p>
        </w:tc>
      </w:tr>
      <w:tr w:rsidR="00B24B19" w:rsidRPr="005A51D1" w14:paraId="55F6477A" w14:textId="77777777" w:rsidTr="00FE36AC">
        <w:trPr>
          <w:trHeight w:val="195"/>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03B1CFB" w14:textId="77777777" w:rsidR="00B24B19" w:rsidRPr="005A51D1" w:rsidRDefault="00B24B19">
            <w:pPr>
              <w:suppressAutoHyphens/>
              <w:jc w:val="center"/>
              <w:rPr>
                <w:rFonts w:ascii="Calibri" w:hAnsi="Calibri" w:cs="Calibri"/>
                <w:b/>
                <w:bCs/>
                <w:color w:val="000000"/>
                <w:sz w:val="16"/>
              </w:rPr>
            </w:pPr>
          </w:p>
        </w:tc>
        <w:tc>
          <w:tcPr>
            <w:tcW w:w="327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6D38700" w14:textId="77777777" w:rsidR="00B24B19" w:rsidRPr="005A51D1" w:rsidRDefault="00B24B19">
            <w:pPr>
              <w:suppressAutoHyphens/>
              <w:jc w:val="center"/>
              <w:rPr>
                <w:rFonts w:ascii="Calibri" w:hAnsi="Calibri" w:cs="Calibri"/>
                <w:b/>
                <w:bCs/>
                <w:color w:val="000000"/>
                <w:sz w:val="16"/>
              </w:rPr>
            </w:pPr>
          </w:p>
        </w:tc>
        <w:tc>
          <w:tcPr>
            <w:tcW w:w="1822"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BEEDF38" w14:textId="77777777" w:rsidR="00B24B19" w:rsidRPr="005A51D1" w:rsidRDefault="00B24B19">
            <w:pPr>
              <w:suppressAutoHyphens/>
              <w:jc w:val="center"/>
              <w:rPr>
                <w:rFonts w:ascii="Calibri" w:hAnsi="Calibri" w:cs="Calibri"/>
                <w:b/>
                <w:bCs/>
                <w:color w:val="000000"/>
                <w:sz w:val="16"/>
              </w:rPr>
            </w:pPr>
          </w:p>
        </w:tc>
      </w:tr>
      <w:tr w:rsidR="00B24B19" w:rsidRPr="001D77D9" w14:paraId="34C01A11" w14:textId="77777777" w:rsidTr="00895CD3">
        <w:trPr>
          <w:trHeight w:val="137"/>
          <w:jc w:val="center"/>
        </w:trPr>
        <w:tc>
          <w:tcPr>
            <w:tcW w:w="1980" w:type="dxa"/>
            <w:tcBorders>
              <w:top w:val="single" w:sz="4" w:space="0" w:color="auto"/>
              <w:left w:val="single" w:sz="8" w:space="0" w:color="000000"/>
              <w:bottom w:val="single" w:sz="8" w:space="0" w:color="000000"/>
              <w:right w:val="single" w:sz="8" w:space="0" w:color="auto"/>
            </w:tcBorders>
            <w:shd w:val="clear" w:color="auto" w:fill="D9D9D9"/>
            <w:vAlign w:val="center"/>
            <w:hideMark/>
          </w:tcPr>
          <w:p w14:paraId="6420EEE1" w14:textId="77777777" w:rsidR="00B24B19" w:rsidRPr="001D77D9" w:rsidRDefault="00B24B19">
            <w:pPr>
              <w:suppressAutoHyphens/>
              <w:jc w:val="center"/>
              <w:rPr>
                <w:rFonts w:ascii="Calibri" w:hAnsi="Calibri" w:cs="Calibri"/>
                <w:color w:val="000000"/>
                <w:sz w:val="16"/>
              </w:rPr>
            </w:pPr>
            <w:r>
              <w:rPr>
                <w:rFonts w:ascii="Calibri" w:hAnsi="Calibri" w:cs="Calibri"/>
                <w:color w:val="000000"/>
                <w:sz w:val="16"/>
              </w:rPr>
              <w:t>1</w:t>
            </w:r>
          </w:p>
        </w:tc>
        <w:tc>
          <w:tcPr>
            <w:tcW w:w="3276" w:type="dxa"/>
            <w:tcBorders>
              <w:top w:val="single" w:sz="4" w:space="0" w:color="auto"/>
              <w:left w:val="single" w:sz="8" w:space="0" w:color="auto"/>
              <w:bottom w:val="single" w:sz="8" w:space="0" w:color="000000"/>
              <w:right w:val="single" w:sz="8" w:space="0" w:color="000000"/>
            </w:tcBorders>
            <w:shd w:val="clear" w:color="auto" w:fill="D9D9D9"/>
            <w:vAlign w:val="center"/>
            <w:hideMark/>
          </w:tcPr>
          <w:p w14:paraId="5E792C97" w14:textId="77777777" w:rsidR="00B24B19" w:rsidRPr="001D77D9" w:rsidRDefault="00B24B19">
            <w:pPr>
              <w:suppressAutoHyphens/>
              <w:jc w:val="center"/>
              <w:rPr>
                <w:rFonts w:ascii="Calibri" w:hAnsi="Calibri" w:cs="Calibri"/>
                <w:color w:val="000000"/>
                <w:sz w:val="16"/>
              </w:rPr>
            </w:pPr>
            <w:r>
              <w:rPr>
                <w:rFonts w:ascii="Calibri" w:hAnsi="Calibri" w:cs="Calibri"/>
                <w:color w:val="000000"/>
                <w:sz w:val="16"/>
              </w:rPr>
              <w:t>2</w:t>
            </w:r>
          </w:p>
        </w:tc>
        <w:tc>
          <w:tcPr>
            <w:tcW w:w="1822" w:type="dxa"/>
            <w:tcBorders>
              <w:top w:val="single" w:sz="4" w:space="0" w:color="auto"/>
              <w:left w:val="nil"/>
              <w:bottom w:val="single" w:sz="8" w:space="0" w:color="auto"/>
              <w:right w:val="single" w:sz="8" w:space="0" w:color="000000"/>
            </w:tcBorders>
            <w:shd w:val="clear" w:color="auto" w:fill="D9D9D9"/>
            <w:vAlign w:val="center"/>
            <w:hideMark/>
          </w:tcPr>
          <w:p w14:paraId="69B08A8C" w14:textId="77777777" w:rsidR="00B24B19" w:rsidRPr="001D77D9" w:rsidRDefault="00B24B19">
            <w:pPr>
              <w:suppressAutoHyphens/>
              <w:jc w:val="center"/>
              <w:rPr>
                <w:rFonts w:ascii="Calibri" w:hAnsi="Calibri" w:cs="Calibri"/>
                <w:color w:val="000000"/>
                <w:sz w:val="16"/>
              </w:rPr>
            </w:pPr>
            <w:r>
              <w:rPr>
                <w:rFonts w:ascii="Calibri" w:hAnsi="Calibri" w:cs="Calibri"/>
                <w:color w:val="000000"/>
                <w:sz w:val="16"/>
              </w:rPr>
              <w:t>3</w:t>
            </w:r>
          </w:p>
        </w:tc>
      </w:tr>
      <w:tr w:rsidR="00B24B19" w:rsidRPr="001D77D9" w14:paraId="1DBBD201" w14:textId="77777777" w:rsidTr="00895CD3">
        <w:trPr>
          <w:trHeight w:val="525"/>
          <w:jc w:val="center"/>
        </w:trPr>
        <w:tc>
          <w:tcPr>
            <w:tcW w:w="1980" w:type="dxa"/>
            <w:tcBorders>
              <w:top w:val="nil"/>
              <w:left w:val="single" w:sz="8" w:space="0" w:color="000000"/>
              <w:bottom w:val="single" w:sz="8" w:space="0" w:color="auto"/>
              <w:right w:val="single" w:sz="8" w:space="0" w:color="auto"/>
            </w:tcBorders>
            <w:shd w:val="clear" w:color="auto" w:fill="auto"/>
            <w:vAlign w:val="center"/>
            <w:hideMark/>
          </w:tcPr>
          <w:p w14:paraId="48B4C5A8" w14:textId="77777777" w:rsidR="00B24B19" w:rsidRPr="001D77D9" w:rsidRDefault="00B24B19">
            <w:pPr>
              <w:suppressAutoHyphens/>
              <w:rPr>
                <w:rFonts w:ascii="Calibri" w:hAnsi="Calibri" w:cs="Calibri"/>
                <w:color w:val="000000"/>
                <w:sz w:val="18"/>
              </w:rPr>
            </w:pPr>
            <w:r>
              <w:rPr>
                <w:rFonts w:ascii="Calibri" w:hAnsi="Calibri" w:cs="Calibri"/>
                <w:color w:val="000000"/>
                <w:sz w:val="18"/>
              </w:rPr>
              <w:t>Pojemniki 240 litrów</w:t>
            </w:r>
          </w:p>
        </w:tc>
        <w:tc>
          <w:tcPr>
            <w:tcW w:w="3276" w:type="dxa"/>
            <w:tcBorders>
              <w:top w:val="nil"/>
              <w:left w:val="nil"/>
              <w:bottom w:val="single" w:sz="8" w:space="0" w:color="auto"/>
              <w:right w:val="single" w:sz="8" w:space="0" w:color="000000"/>
            </w:tcBorders>
            <w:shd w:val="clear" w:color="auto" w:fill="auto"/>
            <w:vAlign w:val="center"/>
            <w:hideMark/>
          </w:tcPr>
          <w:p w14:paraId="5A0FA2CF" w14:textId="77777777" w:rsidR="00B24B19" w:rsidRPr="00044D2C" w:rsidRDefault="00B24B19">
            <w:pPr>
              <w:suppressAutoHyphens/>
              <w:jc w:val="center"/>
              <w:rPr>
                <w:rFonts w:ascii="Calibri" w:hAnsi="Calibri" w:cs="Calibri"/>
                <w:color w:val="000000"/>
                <w:sz w:val="18"/>
              </w:rPr>
            </w:pPr>
            <w:r w:rsidRPr="00044D2C">
              <w:rPr>
                <w:rFonts w:ascii="Calibri" w:hAnsi="Calibri" w:cs="Calibri"/>
                <w:color w:val="000000"/>
                <w:sz w:val="18"/>
              </w:rPr>
              <w:t>Pojemnik do gromadzenia odpadów komunalnych bio, koloru brązowego z napisem „BIO”</w:t>
            </w:r>
          </w:p>
        </w:tc>
        <w:tc>
          <w:tcPr>
            <w:tcW w:w="1822" w:type="dxa"/>
            <w:tcBorders>
              <w:top w:val="nil"/>
              <w:left w:val="nil"/>
              <w:bottom w:val="single" w:sz="8" w:space="0" w:color="auto"/>
              <w:right w:val="single" w:sz="8" w:space="0" w:color="000000"/>
            </w:tcBorders>
            <w:shd w:val="clear" w:color="auto" w:fill="auto"/>
            <w:vAlign w:val="center"/>
            <w:hideMark/>
          </w:tcPr>
          <w:p w14:paraId="24E5C4CE" w14:textId="2F3F1F25" w:rsidR="00B24B19" w:rsidRPr="001D77D9" w:rsidRDefault="00B24B19">
            <w:pPr>
              <w:suppressAutoHyphens/>
              <w:jc w:val="center"/>
              <w:rPr>
                <w:rFonts w:ascii="Calibri" w:hAnsi="Calibri" w:cs="Calibri"/>
                <w:color w:val="000000"/>
                <w:sz w:val="18"/>
              </w:rPr>
            </w:pPr>
            <w:r w:rsidRPr="001D77D9">
              <w:rPr>
                <w:rFonts w:ascii="Calibri" w:hAnsi="Calibri" w:cs="Calibri"/>
                <w:color w:val="000000"/>
                <w:sz w:val="18"/>
              </w:rPr>
              <w:t> </w:t>
            </w:r>
            <w:r w:rsidR="005E5FA1">
              <w:rPr>
                <w:rFonts w:ascii="Calibri" w:hAnsi="Calibri" w:cs="Calibri"/>
                <w:color w:val="000000"/>
                <w:sz w:val="18"/>
              </w:rPr>
              <w:t>3.200</w:t>
            </w:r>
          </w:p>
        </w:tc>
      </w:tr>
    </w:tbl>
    <w:p w14:paraId="25A252E2" w14:textId="77777777" w:rsidR="002D5CEA" w:rsidRDefault="002D5CEA" w:rsidP="002D5CEA">
      <w:pPr>
        <w:pStyle w:val="Nagwek"/>
        <w:ind w:left="360"/>
        <w:jc w:val="both"/>
        <w:rPr>
          <w:rFonts w:asciiTheme="minorHAnsi" w:hAnsiTheme="minorHAnsi" w:cstheme="minorHAnsi"/>
          <w:sz w:val="22"/>
          <w:szCs w:val="22"/>
        </w:rPr>
      </w:pPr>
    </w:p>
    <w:p w14:paraId="72E7EB7A" w14:textId="2ADE1A43" w:rsidR="005B7FD2" w:rsidRDefault="0092111D" w:rsidP="009158B7">
      <w:pPr>
        <w:pStyle w:val="Nagwek"/>
        <w:numPr>
          <w:ilvl w:val="0"/>
          <w:numId w:val="12"/>
        </w:numPr>
        <w:ind w:left="284" w:hanging="284"/>
        <w:jc w:val="both"/>
        <w:rPr>
          <w:rFonts w:asciiTheme="minorHAnsi" w:hAnsiTheme="minorHAnsi" w:cstheme="minorHAnsi"/>
          <w:sz w:val="22"/>
          <w:szCs w:val="22"/>
        </w:rPr>
      </w:pPr>
      <w:r w:rsidRPr="005B7FD2">
        <w:rPr>
          <w:rFonts w:asciiTheme="minorHAnsi" w:hAnsiTheme="minorHAnsi" w:cstheme="minorHAnsi"/>
          <w:sz w:val="22"/>
          <w:szCs w:val="22"/>
        </w:rPr>
        <w:t>Zakres Przedmiotu zamówienia obejmuje</w:t>
      </w:r>
      <w:r w:rsidR="005B7FD2">
        <w:rPr>
          <w:rFonts w:asciiTheme="minorHAnsi" w:hAnsiTheme="minorHAnsi" w:cstheme="minorHAnsi"/>
          <w:sz w:val="22"/>
          <w:szCs w:val="22"/>
        </w:rPr>
        <w:t>:</w:t>
      </w:r>
    </w:p>
    <w:p w14:paraId="4D999E33" w14:textId="475A1098" w:rsidR="005E5FA1" w:rsidRDefault="005E5FA1" w:rsidP="005E5FA1">
      <w:pPr>
        <w:pStyle w:val="Nagwek"/>
        <w:numPr>
          <w:ilvl w:val="1"/>
          <w:numId w:val="12"/>
        </w:numPr>
        <w:tabs>
          <w:tab w:val="clear" w:pos="4536"/>
          <w:tab w:val="center" w:pos="709"/>
        </w:tabs>
        <w:ind w:left="709" w:hanging="283"/>
        <w:jc w:val="both"/>
        <w:rPr>
          <w:rFonts w:asciiTheme="minorHAnsi" w:hAnsiTheme="minorHAnsi" w:cstheme="minorHAnsi"/>
          <w:sz w:val="22"/>
          <w:szCs w:val="22"/>
        </w:rPr>
      </w:pPr>
      <w:r w:rsidRPr="00F7451C">
        <w:rPr>
          <w:rFonts w:asciiTheme="minorHAnsi" w:hAnsiTheme="minorHAnsi" w:cstheme="minorHAnsi"/>
          <w:sz w:val="22"/>
          <w:szCs w:val="22"/>
        </w:rPr>
        <w:t>przeniesienie na własność Zamawiającego fabrycznie nowych</w:t>
      </w:r>
      <w:r>
        <w:rPr>
          <w:rFonts w:asciiTheme="minorHAnsi" w:hAnsiTheme="minorHAnsi" w:cstheme="minorHAnsi"/>
          <w:sz w:val="22"/>
          <w:szCs w:val="22"/>
        </w:rPr>
        <w:t>,</w:t>
      </w:r>
      <w:r w:rsidRPr="00F7451C">
        <w:rPr>
          <w:rFonts w:asciiTheme="minorHAnsi" w:hAnsiTheme="minorHAnsi" w:cstheme="minorHAnsi"/>
          <w:sz w:val="22"/>
          <w:szCs w:val="22"/>
        </w:rPr>
        <w:t xml:space="preserve"> </w:t>
      </w:r>
      <w:r w:rsidRPr="00D42728">
        <w:rPr>
          <w:rFonts w:asciiTheme="minorHAnsi" w:hAnsiTheme="minorHAnsi" w:cstheme="minorHAnsi"/>
          <w:bCs/>
          <w:sz w:val="22"/>
          <w:szCs w:val="22"/>
        </w:rPr>
        <w:t>nieużywanych, wolnych od wad fizycznych i prawnych pojemników na odpady komunalne BIO</w:t>
      </w:r>
      <w:r>
        <w:rPr>
          <w:rFonts w:asciiTheme="minorHAnsi" w:hAnsiTheme="minorHAnsi" w:cstheme="minorHAnsi"/>
          <w:bCs/>
          <w:sz w:val="22"/>
          <w:szCs w:val="22"/>
        </w:rPr>
        <w:t>,</w:t>
      </w:r>
      <w:r w:rsidRPr="00D42728">
        <w:rPr>
          <w:rFonts w:asciiTheme="minorHAnsi" w:hAnsiTheme="minorHAnsi" w:cstheme="minorHAnsi"/>
          <w:bCs/>
          <w:sz w:val="22"/>
          <w:szCs w:val="22"/>
        </w:rPr>
        <w:t xml:space="preserve"> o pojemności 240 litrów w ilości i jakości </w:t>
      </w:r>
      <w:r w:rsidRPr="00803356">
        <w:rPr>
          <w:rFonts w:asciiTheme="minorHAnsi" w:hAnsiTheme="minorHAnsi" w:cstheme="minorHAnsi"/>
          <w:sz w:val="22"/>
          <w:szCs w:val="22"/>
        </w:rPr>
        <w:t xml:space="preserve">zgodnie z wymogami określonymi w opisie </w:t>
      </w:r>
      <w:r>
        <w:rPr>
          <w:rFonts w:asciiTheme="minorHAnsi" w:hAnsiTheme="minorHAnsi" w:cstheme="minorHAnsi"/>
          <w:sz w:val="22"/>
          <w:szCs w:val="22"/>
        </w:rPr>
        <w:t xml:space="preserve">przedmiotu zamówienia stanowiącym Załącznik nr 5 do SWZ </w:t>
      </w:r>
      <w:r w:rsidRPr="00803356">
        <w:rPr>
          <w:rFonts w:asciiTheme="minorHAnsi" w:hAnsiTheme="minorHAnsi" w:cstheme="minorHAnsi"/>
          <w:sz w:val="22"/>
          <w:szCs w:val="22"/>
        </w:rPr>
        <w:t>oraz w niniejszym opisie</w:t>
      </w:r>
      <w:r w:rsidRPr="00F7451C">
        <w:rPr>
          <w:rFonts w:asciiTheme="minorHAnsi" w:hAnsiTheme="minorHAnsi" w:cstheme="minorHAnsi"/>
          <w:sz w:val="22"/>
          <w:szCs w:val="22"/>
        </w:rPr>
        <w:t>;</w:t>
      </w:r>
    </w:p>
    <w:p w14:paraId="1956F621" w14:textId="6F7A6EC7" w:rsidR="005E5FA1" w:rsidRDefault="005E5FA1" w:rsidP="005E5FA1">
      <w:pPr>
        <w:pStyle w:val="Nagwek"/>
        <w:numPr>
          <w:ilvl w:val="1"/>
          <w:numId w:val="12"/>
        </w:numPr>
        <w:tabs>
          <w:tab w:val="clear" w:pos="4536"/>
          <w:tab w:val="center" w:pos="709"/>
        </w:tabs>
        <w:ind w:left="709" w:hanging="283"/>
        <w:jc w:val="both"/>
        <w:rPr>
          <w:rFonts w:asciiTheme="minorHAnsi" w:hAnsiTheme="minorHAnsi" w:cstheme="minorHAnsi"/>
          <w:sz w:val="22"/>
          <w:szCs w:val="22"/>
        </w:rPr>
      </w:pPr>
      <w:r w:rsidRPr="004839DD">
        <w:rPr>
          <w:rFonts w:asciiTheme="minorHAnsi" w:hAnsiTheme="minorHAnsi" w:cstheme="minorHAnsi"/>
          <w:sz w:val="22"/>
          <w:szCs w:val="22"/>
        </w:rPr>
        <w:t xml:space="preserve">wszelkie czynności pozostające w związku z realizowaną dostawą, konieczne do jej prawidłowego wykonania włącznie z dostarczeniem pojemników w pełni skompletowanych, gotowych do użytkowania, do właścicieli nieruchomości (wyłącznie nieruchomości zamieszkałych), położonych na terenie Gminy Lubicz oraz do miejsca wskazanego przez Zamawiającego </w:t>
      </w:r>
      <w:bookmarkStart w:id="1" w:name="_Hlk177540263"/>
      <w:r w:rsidR="00251F5C">
        <w:rPr>
          <w:rFonts w:asciiTheme="minorHAnsi" w:hAnsiTheme="minorHAnsi" w:cstheme="minorHAnsi"/>
          <w:sz w:val="22"/>
          <w:szCs w:val="22"/>
        </w:rPr>
        <w:t>tj. Punktu Selektywnej Zbiórki Odpadów Komunalnych zlokalizowanego w Lubiczu Górnym - wjazd od Nowej Wsi, ulicą Promową lub innego miejsca wskazanego przez Zmawiającego w obrębie max 25 km od siedziby Zamawiającego</w:t>
      </w:r>
      <w:bookmarkEnd w:id="1"/>
      <w:r w:rsidRPr="004839DD">
        <w:rPr>
          <w:rFonts w:asciiTheme="minorHAnsi" w:hAnsiTheme="minorHAnsi" w:cstheme="minorHAnsi"/>
          <w:sz w:val="22"/>
          <w:szCs w:val="22"/>
        </w:rPr>
        <w:t xml:space="preserve">, </w:t>
      </w:r>
      <w:r w:rsidR="002D5CEA" w:rsidRPr="00803356">
        <w:rPr>
          <w:rFonts w:asciiTheme="minorHAnsi" w:hAnsiTheme="minorHAnsi" w:cstheme="minorHAnsi"/>
          <w:sz w:val="22"/>
          <w:szCs w:val="22"/>
        </w:rPr>
        <w:t>z</w:t>
      </w:r>
      <w:r w:rsidR="00251F5C">
        <w:rPr>
          <w:rFonts w:asciiTheme="minorHAnsi" w:hAnsiTheme="minorHAnsi" w:cstheme="minorHAnsi"/>
          <w:sz w:val="22"/>
          <w:szCs w:val="22"/>
        </w:rPr>
        <w:t>godnie z</w:t>
      </w:r>
      <w:r w:rsidR="002D5CEA" w:rsidRPr="00803356">
        <w:rPr>
          <w:rFonts w:asciiTheme="minorHAnsi" w:hAnsiTheme="minorHAnsi" w:cstheme="minorHAnsi"/>
          <w:sz w:val="22"/>
          <w:szCs w:val="22"/>
        </w:rPr>
        <w:t xml:space="preserve"> wymogami </w:t>
      </w:r>
      <w:r w:rsidR="002D5CEA" w:rsidRPr="00803356">
        <w:rPr>
          <w:rFonts w:asciiTheme="minorHAnsi" w:hAnsiTheme="minorHAnsi" w:cstheme="minorHAnsi"/>
          <w:sz w:val="22"/>
          <w:szCs w:val="22"/>
        </w:rPr>
        <w:lastRenderedPageBreak/>
        <w:t xml:space="preserve">określonymi w opisie </w:t>
      </w:r>
      <w:r w:rsidR="002D5CEA">
        <w:rPr>
          <w:rFonts w:asciiTheme="minorHAnsi" w:hAnsiTheme="minorHAnsi" w:cstheme="minorHAnsi"/>
          <w:sz w:val="22"/>
          <w:szCs w:val="22"/>
        </w:rPr>
        <w:t xml:space="preserve">przedmiotu zamówienia stanowiącym Załącznik nr 5 do SWZ </w:t>
      </w:r>
      <w:r w:rsidR="002D5CEA" w:rsidRPr="00803356">
        <w:rPr>
          <w:rFonts w:asciiTheme="minorHAnsi" w:hAnsiTheme="minorHAnsi" w:cstheme="minorHAnsi"/>
          <w:sz w:val="22"/>
          <w:szCs w:val="22"/>
        </w:rPr>
        <w:t>oraz w niniejszym opisie</w:t>
      </w:r>
      <w:r w:rsidRPr="004839DD">
        <w:rPr>
          <w:rFonts w:asciiTheme="minorHAnsi" w:hAnsiTheme="minorHAnsi" w:cstheme="minorHAnsi"/>
          <w:sz w:val="22"/>
          <w:szCs w:val="22"/>
        </w:rPr>
        <w:t>;</w:t>
      </w:r>
    </w:p>
    <w:p w14:paraId="55C6FB0A" w14:textId="0137B945" w:rsidR="005E5FA1" w:rsidRPr="002D5CEA" w:rsidRDefault="005E5FA1" w:rsidP="002D5CEA">
      <w:pPr>
        <w:pStyle w:val="Nagwek"/>
        <w:numPr>
          <w:ilvl w:val="1"/>
          <w:numId w:val="12"/>
        </w:numPr>
        <w:tabs>
          <w:tab w:val="clear" w:pos="4536"/>
          <w:tab w:val="center" w:pos="709"/>
        </w:tabs>
        <w:ind w:left="709" w:hanging="283"/>
        <w:jc w:val="both"/>
        <w:rPr>
          <w:rFonts w:asciiTheme="minorHAnsi" w:hAnsiTheme="minorHAnsi" w:cstheme="minorHAnsi"/>
          <w:sz w:val="22"/>
          <w:szCs w:val="22"/>
        </w:rPr>
      </w:pPr>
      <w:r w:rsidRPr="004839DD">
        <w:rPr>
          <w:rFonts w:asciiTheme="minorHAnsi" w:hAnsiTheme="minorHAnsi" w:cstheme="minorHAnsi"/>
          <w:sz w:val="22"/>
          <w:szCs w:val="22"/>
        </w:rPr>
        <w:t xml:space="preserve">wykonanie przedmiotu zamówienia z najwyższą starannością, dbałością o środowisko, a także </w:t>
      </w:r>
      <w:r w:rsidR="002D5CEA" w:rsidRPr="00803356">
        <w:rPr>
          <w:rFonts w:asciiTheme="minorHAnsi" w:hAnsiTheme="minorHAnsi" w:cstheme="minorHAnsi"/>
          <w:sz w:val="22"/>
          <w:szCs w:val="22"/>
        </w:rPr>
        <w:t xml:space="preserve">z wymogami określonymi w opisie </w:t>
      </w:r>
      <w:r w:rsidR="002D5CEA">
        <w:rPr>
          <w:rFonts w:asciiTheme="minorHAnsi" w:hAnsiTheme="minorHAnsi" w:cstheme="minorHAnsi"/>
          <w:sz w:val="22"/>
          <w:szCs w:val="22"/>
        </w:rPr>
        <w:t xml:space="preserve">przedmiotu zamówienia stanowiącym Załącznik nr 5 do SWZ </w:t>
      </w:r>
      <w:r w:rsidR="002D5CEA" w:rsidRPr="00803356">
        <w:rPr>
          <w:rFonts w:asciiTheme="minorHAnsi" w:hAnsiTheme="minorHAnsi" w:cstheme="minorHAnsi"/>
          <w:sz w:val="22"/>
          <w:szCs w:val="22"/>
        </w:rPr>
        <w:t>oraz w niniejszym opisie</w:t>
      </w:r>
      <w:r w:rsidR="002D5CEA" w:rsidRPr="004839DD">
        <w:rPr>
          <w:rFonts w:asciiTheme="minorHAnsi" w:hAnsiTheme="minorHAnsi" w:cstheme="minorHAnsi"/>
          <w:sz w:val="22"/>
          <w:szCs w:val="22"/>
        </w:rPr>
        <w:t xml:space="preserve"> </w:t>
      </w:r>
      <w:r w:rsidRPr="004839DD">
        <w:rPr>
          <w:rFonts w:asciiTheme="minorHAnsi" w:hAnsiTheme="minorHAnsi" w:cstheme="minorHAnsi"/>
          <w:sz w:val="22"/>
          <w:szCs w:val="22"/>
        </w:rPr>
        <w:t>oraz z obowiązującymi przepisami prawa.</w:t>
      </w:r>
    </w:p>
    <w:p w14:paraId="0E8EECA0" w14:textId="77777777" w:rsidR="00B24B19" w:rsidRPr="007A506E" w:rsidRDefault="00B24B19" w:rsidP="009158B7">
      <w:pPr>
        <w:pStyle w:val="Akapitzlist"/>
        <w:numPr>
          <w:ilvl w:val="0"/>
          <w:numId w:val="12"/>
        </w:numPr>
        <w:tabs>
          <w:tab w:val="left" w:pos="7586"/>
        </w:tabs>
        <w:ind w:left="284" w:hanging="284"/>
        <w:jc w:val="both"/>
        <w:rPr>
          <w:rFonts w:asciiTheme="minorHAnsi" w:hAnsiTheme="minorHAnsi" w:cstheme="minorHAnsi"/>
          <w:sz w:val="22"/>
          <w:szCs w:val="22"/>
        </w:rPr>
      </w:pPr>
      <w:r w:rsidRPr="007A506E">
        <w:rPr>
          <w:rFonts w:asciiTheme="minorHAnsi" w:hAnsiTheme="minorHAnsi" w:cstheme="minorHAnsi"/>
          <w:sz w:val="22"/>
          <w:szCs w:val="22"/>
        </w:rPr>
        <w:t xml:space="preserve">Integralną częścią umowy </w:t>
      </w:r>
      <w:r>
        <w:rPr>
          <w:rFonts w:asciiTheme="minorHAnsi" w:hAnsiTheme="minorHAnsi" w:cstheme="minorHAnsi"/>
          <w:sz w:val="22"/>
          <w:szCs w:val="22"/>
        </w:rPr>
        <w:t>stanowi</w:t>
      </w:r>
      <w:r w:rsidRPr="007A506E">
        <w:rPr>
          <w:rFonts w:asciiTheme="minorHAnsi" w:hAnsiTheme="minorHAnsi" w:cstheme="minorHAnsi"/>
          <w:sz w:val="22"/>
          <w:szCs w:val="22"/>
        </w:rPr>
        <w:t>:</w:t>
      </w:r>
    </w:p>
    <w:p w14:paraId="741CF7E8" w14:textId="165F7F90" w:rsidR="009158B7" w:rsidRPr="009158B7" w:rsidRDefault="00B24B19" w:rsidP="00D2189B">
      <w:pPr>
        <w:pStyle w:val="Akapitzlist"/>
        <w:numPr>
          <w:ilvl w:val="1"/>
          <w:numId w:val="12"/>
        </w:numPr>
        <w:tabs>
          <w:tab w:val="left" w:pos="7586"/>
        </w:tabs>
        <w:ind w:left="709" w:hanging="283"/>
        <w:jc w:val="both"/>
        <w:rPr>
          <w:rFonts w:asciiTheme="minorHAnsi" w:hAnsiTheme="minorHAnsi" w:cstheme="minorHAnsi"/>
          <w:sz w:val="22"/>
          <w:szCs w:val="22"/>
        </w:rPr>
      </w:pPr>
      <w:r w:rsidRPr="009158B7">
        <w:rPr>
          <w:rFonts w:asciiTheme="minorHAnsi" w:hAnsiTheme="minorHAnsi" w:cstheme="minorHAnsi"/>
          <w:sz w:val="22"/>
          <w:szCs w:val="22"/>
        </w:rPr>
        <w:t>SWZ wraz z załącznikami;</w:t>
      </w:r>
    </w:p>
    <w:p w14:paraId="68C404F2" w14:textId="77777777" w:rsidR="009158B7" w:rsidRDefault="00B24B19" w:rsidP="00D2189B">
      <w:pPr>
        <w:pStyle w:val="Akapitzlist"/>
        <w:numPr>
          <w:ilvl w:val="1"/>
          <w:numId w:val="12"/>
        </w:numPr>
        <w:tabs>
          <w:tab w:val="left" w:pos="7586"/>
        </w:tabs>
        <w:ind w:left="709" w:hanging="283"/>
        <w:jc w:val="both"/>
        <w:rPr>
          <w:rFonts w:asciiTheme="minorHAnsi" w:hAnsiTheme="minorHAnsi" w:cstheme="minorHAnsi"/>
          <w:sz w:val="22"/>
          <w:szCs w:val="22"/>
        </w:rPr>
      </w:pPr>
      <w:r w:rsidRPr="009158B7">
        <w:rPr>
          <w:rFonts w:asciiTheme="minorHAnsi" w:hAnsiTheme="minorHAnsi" w:cstheme="minorHAnsi"/>
          <w:sz w:val="22"/>
          <w:szCs w:val="22"/>
        </w:rPr>
        <w:t>dokumentacja przetargowa w części dotyczącej zapytań do SWZ i odpowiedzi Zamawiającego;</w:t>
      </w:r>
    </w:p>
    <w:p w14:paraId="2A939877" w14:textId="77777777" w:rsidR="009158B7" w:rsidRDefault="00B24B19" w:rsidP="00D2189B">
      <w:pPr>
        <w:pStyle w:val="Akapitzlist"/>
        <w:numPr>
          <w:ilvl w:val="1"/>
          <w:numId w:val="12"/>
        </w:numPr>
        <w:tabs>
          <w:tab w:val="left" w:pos="7586"/>
        </w:tabs>
        <w:ind w:left="709" w:hanging="283"/>
        <w:jc w:val="both"/>
        <w:rPr>
          <w:rFonts w:asciiTheme="minorHAnsi" w:hAnsiTheme="minorHAnsi" w:cstheme="minorHAnsi"/>
          <w:sz w:val="22"/>
          <w:szCs w:val="22"/>
        </w:rPr>
      </w:pPr>
      <w:r w:rsidRPr="009158B7">
        <w:rPr>
          <w:rFonts w:asciiTheme="minorHAnsi" w:hAnsiTheme="minorHAnsi" w:cstheme="minorHAnsi"/>
          <w:sz w:val="22"/>
          <w:szCs w:val="22"/>
        </w:rPr>
        <w:t>oferta Wykonawcy wraz z załącznikami</w:t>
      </w:r>
      <w:r w:rsidR="009158B7">
        <w:rPr>
          <w:rFonts w:asciiTheme="minorHAnsi" w:hAnsiTheme="minorHAnsi" w:cstheme="minorHAnsi"/>
          <w:sz w:val="22"/>
          <w:szCs w:val="22"/>
        </w:rPr>
        <w:t>;</w:t>
      </w:r>
    </w:p>
    <w:p w14:paraId="2D30AB27" w14:textId="43C92730" w:rsidR="00B24B19" w:rsidRPr="009158B7" w:rsidRDefault="00B24B19" w:rsidP="00D2189B">
      <w:pPr>
        <w:pStyle w:val="Akapitzlist"/>
        <w:numPr>
          <w:ilvl w:val="1"/>
          <w:numId w:val="12"/>
        </w:numPr>
        <w:tabs>
          <w:tab w:val="left" w:pos="7586"/>
        </w:tabs>
        <w:ind w:left="709" w:hanging="283"/>
        <w:jc w:val="both"/>
        <w:rPr>
          <w:rFonts w:asciiTheme="minorHAnsi" w:hAnsiTheme="minorHAnsi" w:cstheme="minorHAnsi"/>
          <w:sz w:val="22"/>
          <w:szCs w:val="22"/>
        </w:rPr>
      </w:pPr>
      <w:r w:rsidRPr="009158B7">
        <w:rPr>
          <w:rFonts w:asciiTheme="minorHAnsi" w:hAnsiTheme="minorHAnsi" w:cstheme="minorHAnsi"/>
          <w:sz w:val="22"/>
          <w:szCs w:val="22"/>
        </w:rPr>
        <w:t>Załącznik</w:t>
      </w:r>
      <w:r w:rsidR="000B09B8">
        <w:rPr>
          <w:rFonts w:asciiTheme="minorHAnsi" w:hAnsiTheme="minorHAnsi" w:cstheme="minorHAnsi"/>
          <w:sz w:val="22"/>
          <w:szCs w:val="22"/>
        </w:rPr>
        <w:t xml:space="preserve">i </w:t>
      </w:r>
      <w:r w:rsidR="001F7B79">
        <w:rPr>
          <w:rFonts w:asciiTheme="minorHAnsi" w:hAnsiTheme="minorHAnsi" w:cstheme="minorHAnsi"/>
          <w:sz w:val="22"/>
          <w:szCs w:val="22"/>
        </w:rPr>
        <w:t>do</w:t>
      </w:r>
      <w:r w:rsidR="001F7B79" w:rsidRPr="009158B7">
        <w:rPr>
          <w:rFonts w:asciiTheme="minorHAnsi" w:hAnsiTheme="minorHAnsi" w:cstheme="minorHAnsi"/>
          <w:sz w:val="22"/>
          <w:szCs w:val="22"/>
        </w:rPr>
        <w:t xml:space="preserve"> </w:t>
      </w:r>
      <w:r w:rsidR="001F7B79">
        <w:rPr>
          <w:rFonts w:asciiTheme="minorHAnsi" w:hAnsiTheme="minorHAnsi" w:cstheme="minorHAnsi"/>
          <w:sz w:val="22"/>
          <w:szCs w:val="22"/>
        </w:rPr>
        <w:t>niniejszej</w:t>
      </w:r>
      <w:r w:rsidRPr="009158B7">
        <w:rPr>
          <w:rFonts w:asciiTheme="minorHAnsi" w:hAnsiTheme="minorHAnsi" w:cstheme="minorHAnsi"/>
          <w:sz w:val="22"/>
          <w:szCs w:val="22"/>
        </w:rPr>
        <w:t xml:space="preserve"> umowy. </w:t>
      </w:r>
    </w:p>
    <w:p w14:paraId="64D44041" w14:textId="77777777" w:rsidR="0089443D" w:rsidRDefault="0089443D" w:rsidP="0089443D">
      <w:pPr>
        <w:rPr>
          <w:rFonts w:asciiTheme="minorHAnsi" w:hAnsiTheme="minorHAnsi" w:cstheme="minorHAnsi"/>
          <w:b/>
          <w:bCs/>
          <w:sz w:val="22"/>
          <w:szCs w:val="22"/>
        </w:rPr>
      </w:pPr>
      <w:bookmarkStart w:id="2" w:name="_Hlk77761821"/>
    </w:p>
    <w:p w14:paraId="417717EA" w14:textId="77777777" w:rsidR="0089443D" w:rsidRDefault="0089443D" w:rsidP="0089443D">
      <w:pPr>
        <w:jc w:val="center"/>
        <w:rPr>
          <w:rFonts w:asciiTheme="minorHAnsi" w:hAnsiTheme="minorHAnsi" w:cstheme="minorHAnsi"/>
          <w:b/>
          <w:bCs/>
          <w:sz w:val="22"/>
          <w:szCs w:val="22"/>
        </w:rPr>
      </w:pPr>
      <w:r w:rsidRPr="005D4C4C">
        <w:rPr>
          <w:rFonts w:asciiTheme="minorHAnsi" w:hAnsiTheme="minorHAnsi" w:cstheme="minorHAnsi"/>
          <w:b/>
          <w:bCs/>
          <w:sz w:val="22"/>
          <w:szCs w:val="22"/>
        </w:rPr>
        <w:t>§ 2</w:t>
      </w:r>
    </w:p>
    <w:p w14:paraId="437497F9" w14:textId="336CD346" w:rsidR="0089443D" w:rsidRDefault="0089443D" w:rsidP="0089443D">
      <w:pPr>
        <w:jc w:val="center"/>
        <w:rPr>
          <w:rFonts w:asciiTheme="minorHAnsi" w:hAnsiTheme="minorHAnsi" w:cstheme="minorHAnsi"/>
          <w:b/>
          <w:bCs/>
          <w:sz w:val="22"/>
          <w:szCs w:val="22"/>
        </w:rPr>
      </w:pPr>
      <w:r>
        <w:rPr>
          <w:rFonts w:asciiTheme="minorHAnsi" w:hAnsiTheme="minorHAnsi" w:cstheme="minorHAnsi"/>
          <w:b/>
          <w:bCs/>
          <w:sz w:val="22"/>
          <w:szCs w:val="22"/>
        </w:rPr>
        <w:t>WARUNKI REALZIACJI UMOWY</w:t>
      </w:r>
    </w:p>
    <w:p w14:paraId="23DB7B15" w14:textId="77777777" w:rsidR="0089443D" w:rsidRPr="0089443D" w:rsidRDefault="0089443D" w:rsidP="0089443D">
      <w:pPr>
        <w:jc w:val="center"/>
        <w:rPr>
          <w:rFonts w:asciiTheme="minorHAnsi" w:hAnsiTheme="minorHAnsi" w:cstheme="minorHAnsi"/>
          <w:b/>
          <w:bCs/>
          <w:sz w:val="22"/>
          <w:szCs w:val="22"/>
        </w:rPr>
      </w:pPr>
    </w:p>
    <w:p w14:paraId="7A22B359" w14:textId="43287391" w:rsidR="005463F3" w:rsidRPr="006636CA" w:rsidRDefault="005463F3" w:rsidP="009158B7">
      <w:pPr>
        <w:pStyle w:val="Akapitzlist"/>
        <w:numPr>
          <w:ilvl w:val="0"/>
          <w:numId w:val="46"/>
        </w:numPr>
        <w:ind w:left="284" w:hanging="284"/>
        <w:jc w:val="both"/>
        <w:rPr>
          <w:rFonts w:asciiTheme="minorHAnsi" w:hAnsiTheme="minorHAnsi" w:cstheme="minorHAnsi"/>
          <w:sz w:val="22"/>
          <w:szCs w:val="22"/>
        </w:rPr>
      </w:pPr>
      <w:r w:rsidRPr="005463F3">
        <w:rPr>
          <w:rFonts w:asciiTheme="minorHAnsi" w:hAnsiTheme="minorHAnsi" w:cstheme="minorHAnsi"/>
          <w:sz w:val="22"/>
          <w:szCs w:val="22"/>
        </w:rPr>
        <w:t>Wykonawca</w:t>
      </w:r>
      <w:r w:rsidR="00494860">
        <w:rPr>
          <w:rFonts w:asciiTheme="minorHAnsi" w:hAnsiTheme="minorHAnsi" w:cstheme="minorHAnsi"/>
          <w:sz w:val="22"/>
          <w:szCs w:val="22"/>
        </w:rPr>
        <w:t xml:space="preserve"> dostarczy</w:t>
      </w:r>
      <w:r w:rsidR="00C3148B">
        <w:rPr>
          <w:rFonts w:asciiTheme="minorHAnsi" w:hAnsiTheme="minorHAnsi" w:cstheme="minorHAnsi"/>
          <w:sz w:val="22"/>
          <w:szCs w:val="22"/>
        </w:rPr>
        <w:t xml:space="preserve"> na własny koszt,</w:t>
      </w:r>
      <w:r w:rsidR="00494860">
        <w:rPr>
          <w:rFonts w:asciiTheme="minorHAnsi" w:hAnsiTheme="minorHAnsi" w:cstheme="minorHAnsi"/>
          <w:sz w:val="22"/>
          <w:szCs w:val="22"/>
        </w:rPr>
        <w:t xml:space="preserve"> we własnym zakresie i na własne ryzyko </w:t>
      </w:r>
      <w:r w:rsidR="00C3148B">
        <w:rPr>
          <w:rFonts w:asciiTheme="minorHAnsi" w:hAnsiTheme="minorHAnsi" w:cstheme="minorHAnsi"/>
          <w:sz w:val="22"/>
          <w:szCs w:val="22"/>
        </w:rPr>
        <w:t xml:space="preserve">przedmiot Umowy, zgodny z </w:t>
      </w:r>
      <w:r w:rsidR="00C3148B" w:rsidRPr="006636CA">
        <w:rPr>
          <w:rFonts w:asciiTheme="minorHAnsi" w:hAnsiTheme="minorHAnsi" w:cstheme="minorHAnsi"/>
          <w:sz w:val="22"/>
          <w:szCs w:val="22"/>
        </w:rPr>
        <w:t>treścią złożonej oferty oraz spełniający wymagania SWZ Zamawiającego</w:t>
      </w:r>
      <w:r w:rsidR="00494860" w:rsidRPr="006636CA">
        <w:rPr>
          <w:rFonts w:asciiTheme="minorHAnsi" w:hAnsiTheme="minorHAnsi" w:cstheme="minorHAnsi"/>
          <w:sz w:val="22"/>
          <w:szCs w:val="22"/>
        </w:rPr>
        <w:t xml:space="preserve"> do:</w:t>
      </w:r>
    </w:p>
    <w:p w14:paraId="2E1410BC" w14:textId="246809A0" w:rsidR="00494860" w:rsidRPr="006636CA" w:rsidRDefault="00494860" w:rsidP="009158B7">
      <w:pPr>
        <w:pStyle w:val="Akapitzlist"/>
        <w:numPr>
          <w:ilvl w:val="1"/>
          <w:numId w:val="46"/>
        </w:numPr>
        <w:ind w:left="709" w:hanging="283"/>
        <w:jc w:val="both"/>
        <w:rPr>
          <w:rFonts w:asciiTheme="minorHAnsi" w:hAnsiTheme="minorHAnsi" w:cstheme="minorHAnsi"/>
          <w:sz w:val="22"/>
          <w:szCs w:val="22"/>
        </w:rPr>
      </w:pPr>
      <w:r w:rsidRPr="006636CA">
        <w:rPr>
          <w:rFonts w:asciiTheme="minorHAnsi" w:hAnsiTheme="minorHAnsi" w:cstheme="minorHAnsi"/>
          <w:sz w:val="22"/>
          <w:szCs w:val="22"/>
        </w:rPr>
        <w:t xml:space="preserve">właścicieli nieruchomości z terenu gminy Lubicz, </w:t>
      </w:r>
      <w:r w:rsidR="003B2982" w:rsidRPr="006636CA">
        <w:rPr>
          <w:rFonts w:asciiTheme="minorHAnsi" w:hAnsiTheme="minorHAnsi" w:cstheme="minorHAnsi"/>
          <w:sz w:val="22"/>
          <w:szCs w:val="22"/>
        </w:rPr>
        <w:t>w oparciu o bazę danych nieruchomości objętych systemem, przekazaną przez Zamawiającego (dane zostaną przekazane Wykonawcy w terminie do 7 dni od podpisania umowy);</w:t>
      </w:r>
    </w:p>
    <w:p w14:paraId="51463327" w14:textId="7F0BE563" w:rsidR="00494860" w:rsidRPr="005463F3" w:rsidRDefault="00FD263D" w:rsidP="009158B7">
      <w:pPr>
        <w:pStyle w:val="Akapitzlist"/>
        <w:numPr>
          <w:ilvl w:val="1"/>
          <w:numId w:val="46"/>
        </w:numPr>
        <w:ind w:left="709" w:hanging="283"/>
        <w:jc w:val="both"/>
        <w:rPr>
          <w:rFonts w:asciiTheme="minorHAnsi" w:hAnsiTheme="minorHAnsi" w:cstheme="minorHAnsi"/>
          <w:sz w:val="22"/>
          <w:szCs w:val="22"/>
        </w:rPr>
      </w:pPr>
      <w:r w:rsidRPr="0086758F">
        <w:rPr>
          <w:rFonts w:asciiTheme="minorHAnsi" w:hAnsiTheme="minorHAnsi" w:cstheme="minorHAnsi"/>
          <w:sz w:val="22"/>
          <w:szCs w:val="22"/>
        </w:rPr>
        <w:t>punktu wskazanego przez Zamawiającego</w:t>
      </w:r>
      <w:r>
        <w:rPr>
          <w:rFonts w:asciiTheme="minorHAnsi" w:hAnsiTheme="minorHAnsi" w:cstheme="minorHAnsi"/>
          <w:sz w:val="22"/>
          <w:szCs w:val="22"/>
        </w:rPr>
        <w:t>, tj. Punktu Selektywnej Zbiórki Odpadów Komunalnych zlokalizowanego w Lubiczu Górnym - wjazd od Nowej Wsi</w:t>
      </w:r>
      <w:r w:rsidR="00C3148B">
        <w:rPr>
          <w:rFonts w:asciiTheme="minorHAnsi" w:hAnsiTheme="minorHAnsi" w:cstheme="minorHAnsi"/>
          <w:sz w:val="22"/>
          <w:szCs w:val="22"/>
        </w:rPr>
        <w:t>,</w:t>
      </w:r>
      <w:r>
        <w:rPr>
          <w:rFonts w:asciiTheme="minorHAnsi" w:hAnsiTheme="minorHAnsi" w:cstheme="minorHAnsi"/>
          <w:sz w:val="22"/>
          <w:szCs w:val="22"/>
        </w:rPr>
        <w:t xml:space="preserve"> ulicą Promową lub innego miejsca wskazanego przez Zmawiającego w obrębie max 25 km od siedziby Zamawiającego.</w:t>
      </w:r>
      <w:r w:rsidR="003B2982">
        <w:rPr>
          <w:rFonts w:asciiTheme="minorHAnsi" w:hAnsiTheme="minorHAnsi" w:cstheme="minorHAnsi"/>
          <w:sz w:val="22"/>
          <w:szCs w:val="22"/>
        </w:rPr>
        <w:t xml:space="preserve"> </w:t>
      </w:r>
    </w:p>
    <w:p w14:paraId="14630ECE" w14:textId="54F46EEF" w:rsidR="00C43B13" w:rsidRPr="00FE4EB9" w:rsidRDefault="00C43B13" w:rsidP="008E2432">
      <w:pPr>
        <w:pStyle w:val="Akapitzlist"/>
        <w:numPr>
          <w:ilvl w:val="0"/>
          <w:numId w:val="46"/>
        </w:numPr>
        <w:ind w:left="284" w:hanging="284"/>
        <w:jc w:val="both"/>
        <w:rPr>
          <w:rFonts w:asciiTheme="minorHAnsi" w:hAnsiTheme="minorHAnsi" w:cstheme="minorHAnsi"/>
          <w:b/>
          <w:bCs/>
          <w:sz w:val="22"/>
          <w:szCs w:val="22"/>
        </w:rPr>
      </w:pPr>
      <w:r w:rsidRPr="00FE4EB9">
        <w:rPr>
          <w:rFonts w:asciiTheme="minorHAnsi" w:hAnsiTheme="minorHAnsi" w:cstheme="minorHAnsi"/>
          <w:sz w:val="22"/>
          <w:szCs w:val="22"/>
        </w:rPr>
        <w:t xml:space="preserve">Odbiór Przedmiotu Umowy zostanie przeprowadzony z uwzględnieniem poniższych zasad: </w:t>
      </w:r>
    </w:p>
    <w:p w14:paraId="12DBDA55" w14:textId="2F5A9DA7" w:rsidR="001C5AA9" w:rsidRPr="00FE4EB9" w:rsidRDefault="006636CA" w:rsidP="00307CF1">
      <w:pPr>
        <w:pStyle w:val="Akapitzlist"/>
        <w:numPr>
          <w:ilvl w:val="1"/>
          <w:numId w:val="46"/>
        </w:numPr>
        <w:tabs>
          <w:tab w:val="left" w:pos="709"/>
        </w:tabs>
        <w:spacing w:line="259"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dla </w:t>
      </w:r>
      <w:r w:rsidR="001C5AA9" w:rsidRPr="00FE4EB9">
        <w:rPr>
          <w:rFonts w:asciiTheme="minorHAnsi" w:hAnsiTheme="minorHAnsi" w:cstheme="minorHAnsi"/>
          <w:sz w:val="22"/>
          <w:szCs w:val="22"/>
        </w:rPr>
        <w:t>właścicieli nieruchomości, o których mowa w ust. 1 pkt 1):</w:t>
      </w:r>
    </w:p>
    <w:p w14:paraId="3F4285AF" w14:textId="600047D5" w:rsidR="00052217" w:rsidRPr="00AF725B" w:rsidRDefault="003B2982" w:rsidP="00307CF1">
      <w:pPr>
        <w:pStyle w:val="Akapitzlist"/>
        <w:numPr>
          <w:ilvl w:val="2"/>
          <w:numId w:val="46"/>
        </w:numPr>
        <w:tabs>
          <w:tab w:val="left" w:pos="993"/>
        </w:tabs>
        <w:spacing w:line="259" w:lineRule="auto"/>
        <w:ind w:left="1134" w:firstLine="0"/>
        <w:jc w:val="both"/>
        <w:rPr>
          <w:rFonts w:asciiTheme="minorHAnsi" w:hAnsiTheme="minorHAnsi" w:cstheme="minorHAnsi"/>
          <w:sz w:val="22"/>
          <w:szCs w:val="22"/>
        </w:rPr>
      </w:pPr>
      <w:r w:rsidRPr="00FE4EB9">
        <w:rPr>
          <w:rFonts w:asciiTheme="minorHAnsi" w:hAnsiTheme="minorHAnsi" w:cstheme="minorHAnsi"/>
          <w:sz w:val="22"/>
          <w:szCs w:val="22"/>
        </w:rPr>
        <w:t xml:space="preserve">Wykonawca zobowiązany będzie w ramach świadczonej usługi do ustawienia na terenie nieruchomości zamieszkałych, w miejscach ustalonych z właścicielem nieruchomości przedmiotu </w:t>
      </w:r>
      <w:r w:rsidRPr="00AF725B">
        <w:rPr>
          <w:rFonts w:asciiTheme="minorHAnsi" w:hAnsiTheme="minorHAnsi" w:cstheme="minorHAnsi"/>
          <w:sz w:val="22"/>
          <w:szCs w:val="22"/>
        </w:rPr>
        <w:t>zamówienia</w:t>
      </w:r>
      <w:r w:rsidR="00052217" w:rsidRPr="00AF725B">
        <w:rPr>
          <w:rFonts w:asciiTheme="minorHAnsi" w:hAnsiTheme="minorHAnsi" w:cstheme="minorHAnsi"/>
          <w:sz w:val="22"/>
          <w:szCs w:val="22"/>
        </w:rPr>
        <w:t xml:space="preserve"> w terminie określonym w </w:t>
      </w:r>
      <w:r w:rsidR="00052217" w:rsidRPr="00AF725B">
        <w:rPr>
          <w:rFonts w:asciiTheme="minorHAnsi" w:hAnsiTheme="minorHAnsi" w:cstheme="minorHAnsi"/>
          <w:b/>
          <w:bCs/>
          <w:sz w:val="22"/>
          <w:szCs w:val="22"/>
        </w:rPr>
        <w:t xml:space="preserve">§ </w:t>
      </w:r>
      <w:r w:rsidR="000A2A21" w:rsidRPr="00AF725B">
        <w:rPr>
          <w:rFonts w:asciiTheme="minorHAnsi" w:hAnsiTheme="minorHAnsi" w:cstheme="minorHAnsi"/>
          <w:b/>
          <w:bCs/>
          <w:sz w:val="22"/>
          <w:szCs w:val="22"/>
        </w:rPr>
        <w:t>3</w:t>
      </w:r>
    </w:p>
    <w:p w14:paraId="7212F3C1" w14:textId="0EE9ED55" w:rsidR="00620E27" w:rsidRPr="00AF725B" w:rsidRDefault="003B2982" w:rsidP="00CD0493">
      <w:pPr>
        <w:pStyle w:val="Akapitzlist"/>
        <w:numPr>
          <w:ilvl w:val="2"/>
          <w:numId w:val="46"/>
        </w:numPr>
        <w:spacing w:line="259" w:lineRule="auto"/>
        <w:ind w:left="1134" w:firstLine="0"/>
        <w:jc w:val="both"/>
        <w:rPr>
          <w:rFonts w:asciiTheme="minorHAnsi" w:hAnsiTheme="minorHAnsi" w:cstheme="minorHAnsi"/>
          <w:sz w:val="22"/>
          <w:szCs w:val="22"/>
        </w:rPr>
      </w:pPr>
      <w:r w:rsidRPr="00AF725B">
        <w:rPr>
          <w:rFonts w:asciiTheme="minorHAnsi" w:hAnsiTheme="minorHAnsi" w:cstheme="minorHAnsi"/>
          <w:sz w:val="22"/>
          <w:szCs w:val="22"/>
        </w:rPr>
        <w:t>Wykonawca będzie prowadził rejestr dostarczonych przez siebie pojemników pozwalający na zidentyfikowanie właścicieli nieruchomości, którym dany pojemnik został dostarczony</w:t>
      </w:r>
      <w:r w:rsidR="005D1C6C" w:rsidRPr="00AF725B">
        <w:rPr>
          <w:rFonts w:asciiTheme="minorHAnsi" w:hAnsiTheme="minorHAnsi" w:cstheme="minorHAnsi"/>
          <w:sz w:val="22"/>
          <w:szCs w:val="22"/>
        </w:rPr>
        <w:t>;</w:t>
      </w:r>
      <w:r w:rsidR="00620E27" w:rsidRPr="00AF725B">
        <w:rPr>
          <w:rFonts w:asciiTheme="minorHAnsi" w:hAnsiTheme="minorHAnsi" w:cstheme="minorHAnsi"/>
          <w:sz w:val="22"/>
          <w:szCs w:val="22"/>
        </w:rPr>
        <w:t xml:space="preserve"> </w:t>
      </w:r>
    </w:p>
    <w:p w14:paraId="68173946" w14:textId="46923548" w:rsidR="00620E27" w:rsidRPr="00AF725B" w:rsidRDefault="00620E27" w:rsidP="00CD0493">
      <w:pPr>
        <w:pStyle w:val="Akapitzlist"/>
        <w:numPr>
          <w:ilvl w:val="2"/>
          <w:numId w:val="46"/>
        </w:numPr>
        <w:spacing w:line="259" w:lineRule="auto"/>
        <w:ind w:left="1134" w:firstLine="0"/>
        <w:jc w:val="both"/>
        <w:rPr>
          <w:rFonts w:asciiTheme="minorHAnsi" w:hAnsiTheme="minorHAnsi" w:cstheme="minorHAnsi"/>
          <w:sz w:val="22"/>
          <w:szCs w:val="22"/>
        </w:rPr>
      </w:pPr>
      <w:r w:rsidRPr="00AF725B">
        <w:rPr>
          <w:rFonts w:asciiTheme="minorHAnsi" w:hAnsiTheme="minorHAnsi" w:cstheme="minorHAnsi"/>
          <w:sz w:val="22"/>
          <w:szCs w:val="22"/>
        </w:rPr>
        <w:t>Podmiotami potwierdzającymi wykonanie dostawy przez Wykonawcę będą właściciele nieruchomości lub osoby administrujące nieruchomością, lub ją zamieszkujące (pełnoletnie), lub osoby przez niego uprawnione. W przypadku, gdy z uzasadnionych przyczyn potwierdzenie wykonania dostawy nie będzie możliwe przez właściciela nieruchomości lub osobę, o której mowa powyżej, Zamawiający dopuszcza możliwość wykonania dokumentacji zdjęciowej przedstawiającej wstawiony pojemnik na tle nieruchomość w łatwy sposób umożliwiający jej identyfikację oraz stan pojemnika. Rejestr ten powinien zawierać następujące informacje:</w:t>
      </w:r>
    </w:p>
    <w:p w14:paraId="5DFD1136" w14:textId="77777777" w:rsidR="00620E27" w:rsidRPr="00AF725B" w:rsidRDefault="00620E27" w:rsidP="00FE4EB9">
      <w:pPr>
        <w:numPr>
          <w:ilvl w:val="0"/>
          <w:numId w:val="78"/>
        </w:numPr>
        <w:tabs>
          <w:tab w:val="left" w:pos="1560"/>
        </w:tabs>
        <w:ind w:left="1701" w:hanging="141"/>
        <w:jc w:val="both"/>
        <w:rPr>
          <w:rFonts w:asciiTheme="minorHAnsi" w:hAnsiTheme="minorHAnsi" w:cstheme="minorHAnsi"/>
          <w:sz w:val="22"/>
          <w:szCs w:val="22"/>
        </w:rPr>
      </w:pPr>
      <w:r w:rsidRPr="00AF725B">
        <w:rPr>
          <w:rFonts w:asciiTheme="minorHAnsi" w:hAnsiTheme="minorHAnsi" w:cstheme="minorHAnsi"/>
          <w:sz w:val="22"/>
          <w:szCs w:val="22"/>
        </w:rPr>
        <w:t>adres nieruchomości;</w:t>
      </w:r>
    </w:p>
    <w:p w14:paraId="508A3C34" w14:textId="77777777" w:rsidR="00620E27" w:rsidRPr="00AF725B" w:rsidRDefault="00620E27" w:rsidP="00FE4EB9">
      <w:pPr>
        <w:numPr>
          <w:ilvl w:val="0"/>
          <w:numId w:val="78"/>
        </w:numPr>
        <w:tabs>
          <w:tab w:val="left" w:pos="1560"/>
        </w:tabs>
        <w:ind w:left="1701" w:hanging="141"/>
        <w:jc w:val="both"/>
        <w:rPr>
          <w:rFonts w:asciiTheme="minorHAnsi" w:hAnsiTheme="minorHAnsi" w:cstheme="minorHAnsi"/>
          <w:sz w:val="22"/>
          <w:szCs w:val="22"/>
        </w:rPr>
      </w:pPr>
      <w:r w:rsidRPr="00AF725B">
        <w:rPr>
          <w:rFonts w:asciiTheme="minorHAnsi" w:hAnsiTheme="minorHAnsi" w:cstheme="minorHAnsi"/>
          <w:sz w:val="22"/>
          <w:szCs w:val="22"/>
        </w:rPr>
        <w:t xml:space="preserve">dane właściciela nieruchomości; </w:t>
      </w:r>
    </w:p>
    <w:p w14:paraId="62346CD5" w14:textId="77777777" w:rsidR="00620E27" w:rsidRPr="00AF725B" w:rsidRDefault="00620E27" w:rsidP="00FE4EB9">
      <w:pPr>
        <w:numPr>
          <w:ilvl w:val="0"/>
          <w:numId w:val="78"/>
        </w:numPr>
        <w:tabs>
          <w:tab w:val="left" w:pos="1560"/>
        </w:tabs>
        <w:ind w:left="1701" w:hanging="141"/>
        <w:jc w:val="both"/>
        <w:rPr>
          <w:rFonts w:asciiTheme="minorHAnsi" w:hAnsiTheme="minorHAnsi" w:cstheme="minorHAnsi"/>
          <w:sz w:val="22"/>
          <w:szCs w:val="22"/>
        </w:rPr>
      </w:pPr>
      <w:r w:rsidRPr="00AF725B">
        <w:rPr>
          <w:rFonts w:asciiTheme="minorHAnsi" w:hAnsiTheme="minorHAnsi" w:cstheme="minorHAnsi"/>
          <w:sz w:val="22"/>
          <w:szCs w:val="22"/>
        </w:rPr>
        <w:t>ilość wstawionych pojemników;</w:t>
      </w:r>
    </w:p>
    <w:p w14:paraId="10400E55" w14:textId="2B7B23DF" w:rsidR="00620E27" w:rsidRPr="00AF725B" w:rsidRDefault="00620E27" w:rsidP="00FE4EB9">
      <w:pPr>
        <w:numPr>
          <w:ilvl w:val="0"/>
          <w:numId w:val="78"/>
        </w:numPr>
        <w:tabs>
          <w:tab w:val="left" w:pos="1560"/>
        </w:tabs>
        <w:ind w:left="1701" w:hanging="141"/>
        <w:jc w:val="both"/>
        <w:rPr>
          <w:rFonts w:asciiTheme="minorHAnsi" w:hAnsiTheme="minorHAnsi" w:cstheme="minorHAnsi"/>
          <w:sz w:val="22"/>
          <w:szCs w:val="22"/>
        </w:rPr>
      </w:pPr>
      <w:r w:rsidRPr="00AF725B">
        <w:rPr>
          <w:rFonts w:asciiTheme="minorHAnsi" w:hAnsiTheme="minorHAnsi" w:cstheme="minorHAnsi"/>
          <w:sz w:val="22"/>
          <w:szCs w:val="22"/>
        </w:rPr>
        <w:t>datę ustawienia pojemników na posesji</w:t>
      </w:r>
      <w:r w:rsidR="003B3E1C" w:rsidRPr="00AF725B">
        <w:rPr>
          <w:rFonts w:asciiTheme="minorHAnsi" w:hAnsiTheme="minorHAnsi" w:cstheme="minorHAnsi"/>
          <w:sz w:val="22"/>
          <w:szCs w:val="22"/>
        </w:rPr>
        <w:t>;</w:t>
      </w:r>
    </w:p>
    <w:p w14:paraId="04729C63" w14:textId="7FBC7ABB" w:rsidR="00620E27" w:rsidRPr="00AF725B" w:rsidRDefault="00620E27" w:rsidP="00FE4EB9">
      <w:pPr>
        <w:numPr>
          <w:ilvl w:val="0"/>
          <w:numId w:val="78"/>
        </w:numPr>
        <w:tabs>
          <w:tab w:val="left" w:pos="1560"/>
        </w:tabs>
        <w:ind w:left="1701" w:hanging="141"/>
        <w:jc w:val="both"/>
        <w:rPr>
          <w:rFonts w:asciiTheme="minorHAnsi" w:hAnsiTheme="minorHAnsi" w:cstheme="minorHAnsi"/>
          <w:sz w:val="22"/>
          <w:szCs w:val="22"/>
        </w:rPr>
      </w:pPr>
      <w:r w:rsidRPr="00AF725B">
        <w:rPr>
          <w:rFonts w:asciiTheme="minorHAnsi" w:hAnsiTheme="minorHAnsi" w:cstheme="minorHAnsi"/>
          <w:sz w:val="22"/>
          <w:szCs w:val="22"/>
        </w:rPr>
        <w:t>pokwitowanie dostarczenia pojemnika – podpis właściciela nieruchomości</w:t>
      </w:r>
      <w:r w:rsidR="003B3E1C" w:rsidRPr="00AF725B">
        <w:rPr>
          <w:rFonts w:asciiTheme="minorHAnsi" w:hAnsiTheme="minorHAnsi" w:cstheme="minorHAnsi"/>
          <w:sz w:val="22"/>
          <w:szCs w:val="22"/>
        </w:rPr>
        <w:t>/</w:t>
      </w:r>
      <w:r w:rsidRPr="00AF725B">
        <w:rPr>
          <w:rFonts w:asciiTheme="minorHAnsi" w:hAnsiTheme="minorHAnsi" w:cstheme="minorHAnsi"/>
          <w:sz w:val="22"/>
          <w:szCs w:val="22"/>
        </w:rPr>
        <w:t xml:space="preserve">osoby uprawnionej lub dokumentacja zdjęciowa </w:t>
      </w:r>
      <w:r w:rsidR="003B3E1C" w:rsidRPr="00AF725B">
        <w:rPr>
          <w:rFonts w:asciiTheme="minorHAnsi" w:hAnsiTheme="minorHAnsi" w:cstheme="minorHAnsi"/>
          <w:sz w:val="22"/>
          <w:szCs w:val="22"/>
        </w:rPr>
        <w:t>wykonana w dniu</w:t>
      </w:r>
      <w:r w:rsidRPr="00AF725B">
        <w:rPr>
          <w:rFonts w:asciiTheme="minorHAnsi" w:hAnsiTheme="minorHAnsi" w:cstheme="minorHAnsi"/>
          <w:sz w:val="22"/>
          <w:szCs w:val="22"/>
        </w:rPr>
        <w:t xml:space="preserve"> wstawienia.</w:t>
      </w:r>
    </w:p>
    <w:p w14:paraId="3BE63CB6" w14:textId="77777777" w:rsidR="00620E27" w:rsidRPr="00AF725B" w:rsidRDefault="00620E27" w:rsidP="00CD0493">
      <w:pPr>
        <w:pStyle w:val="Akapitzlist"/>
        <w:tabs>
          <w:tab w:val="left" w:pos="993"/>
        </w:tabs>
        <w:spacing w:line="259" w:lineRule="auto"/>
        <w:ind w:left="993"/>
        <w:jc w:val="both"/>
        <w:rPr>
          <w:rFonts w:asciiTheme="minorHAnsi" w:hAnsiTheme="minorHAnsi" w:cstheme="minorHAnsi"/>
          <w:sz w:val="22"/>
          <w:szCs w:val="22"/>
        </w:rPr>
      </w:pPr>
      <w:r w:rsidRPr="00AF725B">
        <w:rPr>
          <w:rFonts w:asciiTheme="minorHAnsi" w:hAnsiTheme="minorHAnsi" w:cstheme="minorHAnsi"/>
          <w:sz w:val="22"/>
          <w:szCs w:val="22"/>
        </w:rPr>
        <w:t>Wykonawca w ten sposób zabezpiecza ewentualne roszczenia wynikłe z realizacji zadania.</w:t>
      </w:r>
    </w:p>
    <w:p w14:paraId="437D781F" w14:textId="4FB8F427" w:rsidR="003B2982" w:rsidRPr="00AF725B" w:rsidRDefault="006636CA" w:rsidP="00307CF1">
      <w:pPr>
        <w:pStyle w:val="SYLWIA"/>
        <w:ind w:left="709" w:hanging="283"/>
      </w:pPr>
      <w:r w:rsidRPr="00AF725B">
        <w:t>d</w:t>
      </w:r>
      <w:r w:rsidR="00FE4EB9" w:rsidRPr="00AF725B">
        <w:t xml:space="preserve">la punktu wskazanego przez Zamawiającego, o którym mowa w ust. 1 pkt </w:t>
      </w:r>
      <w:r w:rsidRPr="00AF725B">
        <w:t>2</w:t>
      </w:r>
      <w:r w:rsidR="00FE4EB9" w:rsidRPr="00AF725B">
        <w:t xml:space="preserve">): </w:t>
      </w:r>
    </w:p>
    <w:p w14:paraId="1FA9ECF6" w14:textId="18498C7A" w:rsidR="006636CA" w:rsidRPr="00AF725B" w:rsidRDefault="006636CA" w:rsidP="00CD0493">
      <w:pPr>
        <w:pStyle w:val="Akapitzlist"/>
        <w:numPr>
          <w:ilvl w:val="0"/>
          <w:numId w:val="79"/>
        </w:numPr>
        <w:tabs>
          <w:tab w:val="left" w:pos="993"/>
        </w:tabs>
        <w:spacing w:after="200" w:line="276" w:lineRule="auto"/>
        <w:ind w:left="1134" w:firstLine="0"/>
        <w:jc w:val="both"/>
        <w:rPr>
          <w:rFonts w:asciiTheme="minorHAnsi" w:hAnsiTheme="minorHAnsi" w:cstheme="minorHAnsi"/>
          <w:sz w:val="22"/>
          <w:szCs w:val="22"/>
        </w:rPr>
      </w:pPr>
      <w:bookmarkStart w:id="3" w:name="_Hlk177384978"/>
      <w:r w:rsidRPr="00AF725B">
        <w:rPr>
          <w:rFonts w:asciiTheme="minorHAnsi" w:hAnsiTheme="minorHAnsi" w:cstheme="minorHAnsi"/>
          <w:sz w:val="22"/>
          <w:szCs w:val="22"/>
        </w:rPr>
        <w:t>Wykonawca, po wcześniejszym zawiadomieniu Zamawiającego</w:t>
      </w:r>
      <w:r w:rsidR="009F4873" w:rsidRPr="00AF725B">
        <w:rPr>
          <w:rFonts w:asciiTheme="minorHAnsi" w:hAnsiTheme="minorHAnsi" w:cstheme="minorHAnsi"/>
          <w:sz w:val="22"/>
          <w:szCs w:val="22"/>
        </w:rPr>
        <w:t xml:space="preserve"> (5 dni przed planowaną dostawą)</w:t>
      </w:r>
      <w:r w:rsidRPr="00AF725B">
        <w:rPr>
          <w:rFonts w:asciiTheme="minorHAnsi" w:hAnsiTheme="minorHAnsi" w:cstheme="minorHAnsi"/>
          <w:sz w:val="22"/>
          <w:szCs w:val="22"/>
        </w:rPr>
        <w:t xml:space="preserve">, dostarczy przedmiot umowy do dnia określonego w </w:t>
      </w:r>
      <w:r w:rsidRPr="00AF725B">
        <w:rPr>
          <w:rFonts w:asciiTheme="minorHAnsi" w:hAnsiTheme="minorHAnsi" w:cstheme="minorHAnsi"/>
          <w:b/>
          <w:bCs/>
          <w:sz w:val="22"/>
          <w:szCs w:val="22"/>
        </w:rPr>
        <w:t xml:space="preserve">§ </w:t>
      </w:r>
      <w:r w:rsidR="000A2A21" w:rsidRPr="00AF725B">
        <w:rPr>
          <w:rFonts w:asciiTheme="minorHAnsi" w:hAnsiTheme="minorHAnsi" w:cstheme="minorHAnsi"/>
          <w:b/>
          <w:bCs/>
          <w:sz w:val="22"/>
          <w:szCs w:val="22"/>
        </w:rPr>
        <w:t>3</w:t>
      </w:r>
    </w:p>
    <w:p w14:paraId="6A8221CE" w14:textId="77777777" w:rsidR="00B0777A" w:rsidRPr="00AF725B" w:rsidRDefault="006636CA" w:rsidP="00CD0493">
      <w:pPr>
        <w:pStyle w:val="Akapitzlist"/>
        <w:numPr>
          <w:ilvl w:val="0"/>
          <w:numId w:val="79"/>
        </w:numPr>
        <w:tabs>
          <w:tab w:val="left" w:pos="993"/>
        </w:tabs>
        <w:spacing w:after="200" w:line="276" w:lineRule="auto"/>
        <w:ind w:left="1134" w:firstLine="0"/>
        <w:jc w:val="both"/>
        <w:rPr>
          <w:rFonts w:asciiTheme="minorHAnsi" w:hAnsiTheme="minorHAnsi" w:cstheme="minorHAnsi"/>
          <w:sz w:val="22"/>
          <w:szCs w:val="22"/>
        </w:rPr>
      </w:pPr>
      <w:r w:rsidRPr="00AF725B">
        <w:rPr>
          <w:rFonts w:asciiTheme="minorHAnsi" w:hAnsiTheme="minorHAnsi" w:cstheme="minorHAnsi"/>
          <w:bCs/>
          <w:sz w:val="22"/>
          <w:szCs w:val="22"/>
        </w:rPr>
        <w:lastRenderedPageBreak/>
        <w:t>Wykonawca sporządzi protokół zdawczo – odbiorczy</w:t>
      </w:r>
      <w:bookmarkEnd w:id="3"/>
      <w:r w:rsidRPr="00AF725B">
        <w:rPr>
          <w:rFonts w:asciiTheme="minorHAnsi" w:hAnsiTheme="minorHAnsi" w:cstheme="minorHAnsi"/>
          <w:bCs/>
          <w:sz w:val="22"/>
          <w:szCs w:val="22"/>
        </w:rPr>
        <w:t>.</w:t>
      </w:r>
      <w:r w:rsidRPr="00AF725B">
        <w:rPr>
          <w:rFonts w:asciiTheme="minorHAnsi" w:hAnsiTheme="minorHAnsi" w:cstheme="minorHAnsi"/>
          <w:b/>
          <w:sz w:val="22"/>
          <w:szCs w:val="22"/>
        </w:rPr>
        <w:t xml:space="preserve">  </w:t>
      </w:r>
      <w:r w:rsidR="002B0F10" w:rsidRPr="00AF725B">
        <w:rPr>
          <w:rFonts w:asciiTheme="minorHAnsi" w:hAnsiTheme="minorHAnsi" w:cstheme="minorHAnsi"/>
          <w:sz w:val="22"/>
          <w:szCs w:val="22"/>
        </w:rPr>
        <w:t xml:space="preserve">Protokół odbioru sporządzony zostanie w dwóch egzemplarzach, w formie pisemnej. </w:t>
      </w:r>
      <w:r w:rsidRPr="00AF725B">
        <w:rPr>
          <w:rFonts w:asciiTheme="minorHAnsi" w:hAnsiTheme="minorHAnsi" w:cstheme="minorHAnsi"/>
          <w:sz w:val="22"/>
          <w:szCs w:val="22"/>
        </w:rPr>
        <w:t>W przypadku stwierdzenia</w:t>
      </w:r>
      <w:r w:rsidR="00B0777A" w:rsidRPr="00AF725B">
        <w:rPr>
          <w:rFonts w:asciiTheme="minorHAnsi" w:hAnsiTheme="minorHAnsi" w:cstheme="minorHAnsi"/>
          <w:sz w:val="22"/>
          <w:szCs w:val="22"/>
        </w:rPr>
        <w:t>:</w:t>
      </w:r>
    </w:p>
    <w:p w14:paraId="010E0B57" w14:textId="77777777" w:rsidR="00B0777A" w:rsidRPr="00AF725B" w:rsidRDefault="00B0777A" w:rsidP="00307CF1">
      <w:pPr>
        <w:pStyle w:val="Akapitzlist"/>
        <w:tabs>
          <w:tab w:val="left" w:pos="993"/>
        </w:tabs>
        <w:spacing w:after="200" w:line="276" w:lineRule="auto"/>
        <w:ind w:left="1418"/>
        <w:jc w:val="both"/>
        <w:rPr>
          <w:rFonts w:asciiTheme="minorHAnsi" w:hAnsiTheme="minorHAnsi" w:cstheme="minorHAnsi"/>
          <w:sz w:val="22"/>
          <w:szCs w:val="22"/>
        </w:rPr>
      </w:pPr>
      <w:r w:rsidRPr="00AF725B">
        <w:rPr>
          <w:rFonts w:asciiTheme="minorHAnsi" w:hAnsiTheme="minorHAnsi" w:cstheme="minorHAnsi"/>
          <w:sz w:val="22"/>
          <w:szCs w:val="22"/>
        </w:rPr>
        <w:t xml:space="preserve">- </w:t>
      </w:r>
      <w:r w:rsidR="006636CA" w:rsidRPr="00AF725B">
        <w:rPr>
          <w:rFonts w:asciiTheme="minorHAnsi" w:hAnsiTheme="minorHAnsi" w:cstheme="minorHAnsi"/>
          <w:sz w:val="22"/>
          <w:szCs w:val="22"/>
        </w:rPr>
        <w:t>zgodności dostawy z przedmiotem umowy i zamówieniem, pracownik wyznaczony przez Zamawiającego dokona odbioru i podpisze stosowny protokół. Protokół musi zostać sporządzony w dwóch egzemplarzach, w formie pisemnej</w:t>
      </w:r>
      <w:r w:rsidRPr="00AF725B">
        <w:rPr>
          <w:rFonts w:asciiTheme="minorHAnsi" w:hAnsiTheme="minorHAnsi" w:cstheme="minorHAnsi"/>
          <w:sz w:val="22"/>
          <w:szCs w:val="22"/>
        </w:rPr>
        <w:t>;</w:t>
      </w:r>
    </w:p>
    <w:p w14:paraId="494E93E9" w14:textId="77777777" w:rsidR="009F4873" w:rsidRPr="00AF725B" w:rsidRDefault="00B0777A" w:rsidP="00AF51CD">
      <w:pPr>
        <w:pStyle w:val="Akapitzlist"/>
        <w:tabs>
          <w:tab w:val="left" w:pos="993"/>
        </w:tabs>
        <w:spacing w:after="200" w:line="276" w:lineRule="auto"/>
        <w:ind w:left="1418"/>
        <w:jc w:val="both"/>
        <w:rPr>
          <w:rFonts w:asciiTheme="minorHAnsi" w:hAnsiTheme="minorHAnsi" w:cstheme="minorHAnsi"/>
          <w:sz w:val="22"/>
          <w:szCs w:val="22"/>
        </w:rPr>
      </w:pPr>
      <w:r w:rsidRPr="00AF725B">
        <w:rPr>
          <w:rFonts w:asciiTheme="minorHAnsi" w:hAnsiTheme="minorHAnsi" w:cstheme="minorHAnsi"/>
          <w:sz w:val="22"/>
          <w:szCs w:val="22"/>
        </w:rPr>
        <w:t>- j</w:t>
      </w:r>
      <w:r w:rsidR="006636CA" w:rsidRPr="00AF725B">
        <w:rPr>
          <w:rFonts w:asciiTheme="minorHAnsi" w:hAnsiTheme="minorHAnsi" w:cstheme="minorHAnsi"/>
          <w:sz w:val="22"/>
          <w:szCs w:val="22"/>
        </w:rPr>
        <w:t xml:space="preserve">eżeli w toku czynności odbiorczych stwierdzone zostanie, że dostarczony przedmiot umowy jest odmienny od </w:t>
      </w:r>
      <w:r w:rsidR="006A62F9" w:rsidRPr="00AF725B">
        <w:rPr>
          <w:rFonts w:asciiTheme="minorHAnsi" w:hAnsiTheme="minorHAnsi" w:cstheme="minorHAnsi"/>
          <w:sz w:val="22"/>
          <w:szCs w:val="22"/>
        </w:rPr>
        <w:t xml:space="preserve">wymogów określonych w </w:t>
      </w:r>
      <w:r w:rsidR="006636CA" w:rsidRPr="00AF725B">
        <w:rPr>
          <w:rFonts w:asciiTheme="minorHAnsi" w:hAnsiTheme="minorHAnsi" w:cstheme="minorHAnsi"/>
          <w:sz w:val="22"/>
          <w:szCs w:val="22"/>
        </w:rPr>
        <w:t>Umowie</w:t>
      </w:r>
      <w:r w:rsidR="006A62F9" w:rsidRPr="00AF725B">
        <w:rPr>
          <w:rFonts w:asciiTheme="minorHAnsi" w:hAnsiTheme="minorHAnsi" w:cstheme="minorHAnsi"/>
          <w:sz w:val="22"/>
          <w:szCs w:val="22"/>
        </w:rPr>
        <w:t xml:space="preserve"> oraz</w:t>
      </w:r>
      <w:r w:rsidR="006636CA" w:rsidRPr="00AF725B">
        <w:rPr>
          <w:rFonts w:asciiTheme="minorHAnsi" w:hAnsiTheme="minorHAnsi" w:cstheme="minorHAnsi"/>
          <w:sz w:val="22"/>
          <w:szCs w:val="22"/>
        </w:rPr>
        <w:t xml:space="preserve"> wymaga</w:t>
      </w:r>
      <w:r w:rsidR="006A62F9" w:rsidRPr="00AF725B">
        <w:rPr>
          <w:rFonts w:asciiTheme="minorHAnsi" w:hAnsiTheme="minorHAnsi" w:cstheme="minorHAnsi"/>
          <w:sz w:val="22"/>
          <w:szCs w:val="22"/>
        </w:rPr>
        <w:t>ń</w:t>
      </w:r>
      <w:r w:rsidR="006636CA" w:rsidRPr="00AF725B">
        <w:rPr>
          <w:rFonts w:asciiTheme="minorHAnsi" w:hAnsiTheme="minorHAnsi" w:cstheme="minorHAnsi"/>
          <w:sz w:val="22"/>
          <w:szCs w:val="22"/>
        </w:rPr>
        <w:t xml:space="preserve"> SWZ, niezupełny lub posiada wady uniemożliwiające jego prawidłowe użytkowanie </w:t>
      </w:r>
      <w:r w:rsidR="00C43B13" w:rsidRPr="00AF725B">
        <w:rPr>
          <w:rFonts w:asciiTheme="minorHAnsi" w:hAnsiTheme="minorHAnsi" w:cstheme="minorHAnsi"/>
          <w:sz w:val="22"/>
          <w:szCs w:val="22"/>
        </w:rPr>
        <w:t>Zamawiający może odmówić odbioru i podpisania protokołu odbioru</w:t>
      </w:r>
      <w:r w:rsidR="009F4873" w:rsidRPr="00AF725B">
        <w:rPr>
          <w:rFonts w:asciiTheme="minorHAnsi" w:hAnsiTheme="minorHAnsi" w:cstheme="minorHAnsi"/>
          <w:sz w:val="22"/>
          <w:szCs w:val="22"/>
        </w:rPr>
        <w:t xml:space="preserve">. </w:t>
      </w:r>
      <w:r w:rsidR="00C43B13" w:rsidRPr="00AF725B">
        <w:rPr>
          <w:rFonts w:asciiTheme="minorHAnsi" w:hAnsiTheme="minorHAnsi" w:cstheme="minorHAnsi"/>
          <w:sz w:val="22"/>
          <w:szCs w:val="22"/>
        </w:rPr>
        <w:t>W przypadku odmowy podpisania przez Zamawiającego protokołu odbioru, Strony sporządzą protokół rozbieżności. W</w:t>
      </w:r>
      <w:r w:rsidR="009F4873" w:rsidRPr="00AF725B">
        <w:rPr>
          <w:rFonts w:asciiTheme="minorHAnsi" w:hAnsiTheme="minorHAnsi" w:cstheme="minorHAnsi"/>
          <w:sz w:val="22"/>
          <w:szCs w:val="22"/>
        </w:rPr>
        <w:t xml:space="preserve"> takim przypadku Wykonawca w terminie 7 dni wymieni wadliwy asortyment.</w:t>
      </w:r>
    </w:p>
    <w:p w14:paraId="776BD488" w14:textId="338C7803" w:rsidR="00AF51CD" w:rsidRPr="00AF725B" w:rsidRDefault="00AF51CD" w:rsidP="00AF51CD">
      <w:pPr>
        <w:pStyle w:val="Akapitzlist"/>
        <w:numPr>
          <w:ilvl w:val="0"/>
          <w:numId w:val="46"/>
        </w:numPr>
        <w:tabs>
          <w:tab w:val="left" w:pos="284"/>
        </w:tabs>
        <w:spacing w:after="200" w:line="276" w:lineRule="auto"/>
        <w:ind w:left="284" w:hanging="284"/>
        <w:jc w:val="both"/>
        <w:rPr>
          <w:rFonts w:asciiTheme="minorHAnsi" w:hAnsiTheme="minorHAnsi" w:cstheme="minorHAnsi"/>
          <w:sz w:val="22"/>
          <w:szCs w:val="22"/>
        </w:rPr>
      </w:pPr>
      <w:r w:rsidRPr="00AF725B">
        <w:rPr>
          <w:rFonts w:asciiTheme="minorHAnsi" w:hAnsiTheme="minorHAnsi" w:cstheme="minorHAnsi"/>
          <w:sz w:val="22"/>
          <w:szCs w:val="22"/>
        </w:rPr>
        <w:t>W przypadku stwierdzenia przez Zamawiającego po dokonaniu odbioru zrealizowania zamówienia niezgodnego z opisem przedmiotu zamówienia lub z wadami, Wykonawca w terminie 7 dni wymieni wadliwy asortyment</w:t>
      </w:r>
      <w:r w:rsidR="00307CF1" w:rsidRPr="00AF725B">
        <w:rPr>
          <w:rFonts w:asciiTheme="minorHAnsi" w:hAnsiTheme="minorHAnsi" w:cstheme="minorHAnsi"/>
          <w:sz w:val="22"/>
          <w:szCs w:val="22"/>
        </w:rPr>
        <w:t>. Datą wykonania przedmiotu umowy jest data odbioru bez wad.</w:t>
      </w:r>
    </w:p>
    <w:p w14:paraId="4916F94D" w14:textId="200B9550" w:rsidR="009F4873" w:rsidRPr="00AF725B" w:rsidRDefault="009F4873" w:rsidP="00AF51CD">
      <w:pPr>
        <w:pStyle w:val="Akapitzlist"/>
        <w:numPr>
          <w:ilvl w:val="0"/>
          <w:numId w:val="46"/>
        </w:numPr>
        <w:tabs>
          <w:tab w:val="left" w:pos="284"/>
        </w:tabs>
        <w:spacing w:after="200" w:line="276" w:lineRule="auto"/>
        <w:ind w:left="284" w:hanging="284"/>
        <w:jc w:val="both"/>
        <w:rPr>
          <w:rFonts w:asciiTheme="minorHAnsi" w:hAnsiTheme="minorHAnsi" w:cstheme="minorHAnsi"/>
          <w:sz w:val="22"/>
          <w:szCs w:val="22"/>
        </w:rPr>
      </w:pPr>
      <w:r w:rsidRPr="00AF725B">
        <w:rPr>
          <w:rFonts w:asciiTheme="minorHAnsi" w:hAnsiTheme="minorHAnsi" w:cstheme="minorHAnsi"/>
          <w:sz w:val="22"/>
          <w:szCs w:val="22"/>
        </w:rPr>
        <w:t>Zrealizowanie przez Wykonawcę przedmiotu niniejszej Umowy zostanie potwierdzone przez Zamawiającego poprzez podpisanie Protokołu Odbioru Końcowego (załącznik nr 1 do umowy), który jest podstawą do wystawienia faktury za wykonanie przedmiotu zamówienia. Wykonawca zobowiązany jest załączyć do protokołu dokumenty:</w:t>
      </w:r>
    </w:p>
    <w:p w14:paraId="1166D43F" w14:textId="7163A0D3" w:rsidR="009F4873" w:rsidRPr="00AF725B" w:rsidRDefault="009F4873" w:rsidP="00307CF1">
      <w:pPr>
        <w:pStyle w:val="Akapitzlist"/>
        <w:numPr>
          <w:ilvl w:val="2"/>
          <w:numId w:val="46"/>
        </w:numPr>
        <w:tabs>
          <w:tab w:val="left" w:pos="709"/>
        </w:tabs>
        <w:spacing w:after="200" w:line="276" w:lineRule="auto"/>
        <w:ind w:left="709" w:hanging="283"/>
        <w:jc w:val="both"/>
        <w:rPr>
          <w:rFonts w:asciiTheme="minorHAnsi" w:hAnsiTheme="minorHAnsi" w:cstheme="minorHAnsi"/>
          <w:sz w:val="22"/>
          <w:szCs w:val="22"/>
        </w:rPr>
      </w:pPr>
      <w:r w:rsidRPr="00AF725B">
        <w:rPr>
          <w:rFonts w:asciiTheme="minorHAnsi" w:hAnsiTheme="minorHAnsi" w:cstheme="minorHAnsi"/>
          <w:sz w:val="22"/>
          <w:szCs w:val="22"/>
        </w:rPr>
        <w:t>rejestr dostarcz</w:t>
      </w:r>
      <w:r w:rsidR="004F2F75" w:rsidRPr="00AF725B">
        <w:rPr>
          <w:rFonts w:asciiTheme="minorHAnsi" w:hAnsiTheme="minorHAnsi" w:cstheme="minorHAnsi"/>
          <w:sz w:val="22"/>
          <w:szCs w:val="22"/>
        </w:rPr>
        <w:t>onych</w:t>
      </w:r>
      <w:r w:rsidRPr="00AF725B">
        <w:rPr>
          <w:rFonts w:asciiTheme="minorHAnsi" w:hAnsiTheme="minorHAnsi" w:cstheme="minorHAnsi"/>
          <w:sz w:val="22"/>
          <w:szCs w:val="22"/>
        </w:rPr>
        <w:t xml:space="preserve"> pojemników, o którym mowa w ust. </w:t>
      </w:r>
      <w:r w:rsidR="00E372DC" w:rsidRPr="00AF725B">
        <w:rPr>
          <w:rFonts w:asciiTheme="minorHAnsi" w:hAnsiTheme="minorHAnsi" w:cstheme="minorHAnsi"/>
          <w:sz w:val="22"/>
          <w:szCs w:val="22"/>
        </w:rPr>
        <w:t>2</w:t>
      </w:r>
      <w:r w:rsidRPr="00AF725B">
        <w:rPr>
          <w:rFonts w:asciiTheme="minorHAnsi" w:hAnsiTheme="minorHAnsi" w:cstheme="minorHAnsi"/>
          <w:sz w:val="22"/>
          <w:szCs w:val="22"/>
        </w:rPr>
        <w:t xml:space="preserve"> pkt 1) </w:t>
      </w:r>
      <w:r w:rsidR="001559BB" w:rsidRPr="00AF725B">
        <w:rPr>
          <w:rFonts w:asciiTheme="minorHAnsi" w:hAnsiTheme="minorHAnsi" w:cstheme="minorHAnsi"/>
          <w:sz w:val="22"/>
          <w:szCs w:val="22"/>
        </w:rPr>
        <w:t xml:space="preserve">lit. b </w:t>
      </w:r>
      <w:r w:rsidRPr="00AF725B">
        <w:rPr>
          <w:rFonts w:asciiTheme="minorHAnsi" w:hAnsiTheme="minorHAnsi" w:cstheme="minorHAnsi"/>
          <w:sz w:val="22"/>
          <w:szCs w:val="22"/>
        </w:rPr>
        <w:t xml:space="preserve">do wszystkich właścicieli nieruchomości w oparciu o bazę danych nieruchomości przekazaną przez Zamawiającego, o której mowa w </w:t>
      </w:r>
      <w:r w:rsidR="00E372DC" w:rsidRPr="00AF725B">
        <w:rPr>
          <w:rFonts w:asciiTheme="minorHAnsi" w:hAnsiTheme="minorHAnsi" w:cstheme="minorHAnsi"/>
          <w:sz w:val="22"/>
          <w:szCs w:val="22"/>
        </w:rPr>
        <w:t>ust. 1 pkt 1</w:t>
      </w:r>
      <w:r w:rsidRPr="00AF725B">
        <w:rPr>
          <w:rFonts w:asciiTheme="minorHAnsi" w:hAnsiTheme="minorHAnsi" w:cstheme="minorHAnsi"/>
          <w:sz w:val="22"/>
          <w:szCs w:val="22"/>
        </w:rPr>
        <w:t xml:space="preserve">); </w:t>
      </w:r>
    </w:p>
    <w:p w14:paraId="30E91D20" w14:textId="051D1644" w:rsidR="009F4873" w:rsidRPr="00AF725B" w:rsidRDefault="009F4873" w:rsidP="00AF51CD">
      <w:pPr>
        <w:pStyle w:val="Akapitzlist"/>
        <w:numPr>
          <w:ilvl w:val="2"/>
          <w:numId w:val="46"/>
        </w:numPr>
        <w:tabs>
          <w:tab w:val="left" w:pos="993"/>
        </w:tabs>
        <w:spacing w:after="200" w:line="276" w:lineRule="auto"/>
        <w:ind w:left="709" w:hanging="283"/>
        <w:jc w:val="both"/>
        <w:rPr>
          <w:rFonts w:asciiTheme="minorHAnsi" w:hAnsiTheme="minorHAnsi" w:cstheme="minorHAnsi"/>
          <w:sz w:val="22"/>
          <w:szCs w:val="22"/>
        </w:rPr>
      </w:pPr>
      <w:r w:rsidRPr="00AF725B">
        <w:rPr>
          <w:rFonts w:asciiTheme="minorHAnsi" w:hAnsiTheme="minorHAnsi" w:cstheme="minorHAnsi"/>
          <w:sz w:val="22"/>
          <w:szCs w:val="22"/>
        </w:rPr>
        <w:t>prot</w:t>
      </w:r>
      <w:r w:rsidR="004F2F75" w:rsidRPr="00AF725B">
        <w:rPr>
          <w:rFonts w:asciiTheme="minorHAnsi" w:hAnsiTheme="minorHAnsi" w:cstheme="minorHAnsi"/>
          <w:sz w:val="22"/>
          <w:szCs w:val="22"/>
        </w:rPr>
        <w:t xml:space="preserve">okół </w:t>
      </w:r>
      <w:r w:rsidRPr="00AF725B">
        <w:rPr>
          <w:rFonts w:asciiTheme="minorHAnsi" w:hAnsiTheme="minorHAnsi" w:cstheme="minorHAnsi"/>
          <w:sz w:val="22"/>
          <w:szCs w:val="22"/>
        </w:rPr>
        <w:t xml:space="preserve">zdawczo </w:t>
      </w:r>
      <w:r w:rsidR="004F2F75" w:rsidRPr="00AF725B">
        <w:rPr>
          <w:rFonts w:asciiTheme="minorHAnsi" w:hAnsiTheme="minorHAnsi" w:cstheme="minorHAnsi"/>
          <w:sz w:val="22"/>
          <w:szCs w:val="22"/>
        </w:rPr>
        <w:t>–</w:t>
      </w:r>
      <w:r w:rsidRPr="00AF725B">
        <w:rPr>
          <w:rFonts w:asciiTheme="minorHAnsi" w:hAnsiTheme="minorHAnsi" w:cstheme="minorHAnsi"/>
          <w:sz w:val="22"/>
          <w:szCs w:val="22"/>
        </w:rPr>
        <w:t xml:space="preserve"> </w:t>
      </w:r>
      <w:r w:rsidR="00DB49FD" w:rsidRPr="00AF725B">
        <w:rPr>
          <w:rFonts w:asciiTheme="minorHAnsi" w:hAnsiTheme="minorHAnsi" w:cstheme="minorHAnsi"/>
          <w:sz w:val="22"/>
          <w:szCs w:val="22"/>
        </w:rPr>
        <w:t>odbiorczy o</w:t>
      </w:r>
      <w:r w:rsidRPr="00AF725B">
        <w:rPr>
          <w:rFonts w:asciiTheme="minorHAnsi" w:hAnsiTheme="minorHAnsi" w:cstheme="minorHAnsi"/>
          <w:sz w:val="22"/>
          <w:szCs w:val="22"/>
        </w:rPr>
        <w:t xml:space="preserve"> których mowa w </w:t>
      </w:r>
      <w:r w:rsidR="007B10D6" w:rsidRPr="00AF725B">
        <w:rPr>
          <w:rFonts w:asciiTheme="minorHAnsi" w:hAnsiTheme="minorHAnsi" w:cstheme="minorHAnsi"/>
          <w:sz w:val="22"/>
          <w:szCs w:val="22"/>
        </w:rPr>
        <w:t xml:space="preserve">ust. </w:t>
      </w:r>
      <w:r w:rsidR="001559BB" w:rsidRPr="00AF725B">
        <w:rPr>
          <w:rFonts w:asciiTheme="minorHAnsi" w:hAnsiTheme="minorHAnsi" w:cstheme="minorHAnsi"/>
          <w:sz w:val="22"/>
          <w:szCs w:val="22"/>
        </w:rPr>
        <w:t>2</w:t>
      </w:r>
      <w:r w:rsidR="007B10D6" w:rsidRPr="00AF725B">
        <w:rPr>
          <w:rFonts w:asciiTheme="minorHAnsi" w:hAnsiTheme="minorHAnsi" w:cstheme="minorHAnsi"/>
          <w:sz w:val="22"/>
          <w:szCs w:val="22"/>
        </w:rPr>
        <w:t xml:space="preserve"> pkt 2) lit. b </w:t>
      </w:r>
      <w:r w:rsidRPr="00AF725B">
        <w:rPr>
          <w:rFonts w:asciiTheme="minorHAnsi" w:hAnsiTheme="minorHAnsi" w:cstheme="minorHAnsi"/>
          <w:sz w:val="22"/>
          <w:szCs w:val="22"/>
        </w:rPr>
        <w:t xml:space="preserve">  </w:t>
      </w:r>
    </w:p>
    <w:p w14:paraId="5F2BB434" w14:textId="30CC19B1" w:rsidR="009F4873" w:rsidRPr="00AF725B" w:rsidRDefault="009F4873" w:rsidP="00AF51CD">
      <w:pPr>
        <w:pStyle w:val="Akapitzlist"/>
        <w:numPr>
          <w:ilvl w:val="0"/>
          <w:numId w:val="46"/>
        </w:numPr>
        <w:ind w:left="284" w:hanging="284"/>
        <w:jc w:val="both"/>
        <w:rPr>
          <w:rFonts w:asciiTheme="minorHAnsi" w:hAnsiTheme="minorHAnsi" w:cstheme="minorHAnsi"/>
          <w:b/>
          <w:bCs/>
          <w:sz w:val="22"/>
          <w:szCs w:val="22"/>
        </w:rPr>
      </w:pPr>
      <w:r w:rsidRPr="00AF725B">
        <w:rPr>
          <w:rFonts w:asciiTheme="minorHAnsi" w:hAnsiTheme="minorHAnsi" w:cstheme="minorHAnsi"/>
          <w:sz w:val="22"/>
          <w:szCs w:val="22"/>
        </w:rPr>
        <w:t xml:space="preserve">Dokonanie odbioru nie wpływa na możliwość skorzystania przez Zamawiającego z uprawnienia przysługującego mu na mocy przepisów prawa oraz postanowień Umowy w wypadku nienależytego wykonania Umowy, a w szczególności na prawo naliczenia kar umownych, dochodzenia odszkodowania, wypowiedzenia lub odstąpienia od Umowy. </w:t>
      </w:r>
    </w:p>
    <w:p w14:paraId="2FA1A8F8" w14:textId="7F270253" w:rsidR="007B10D6" w:rsidRPr="00AF725B" w:rsidRDefault="007B10D6" w:rsidP="00AF51CD">
      <w:pPr>
        <w:pStyle w:val="Akapitzlist"/>
        <w:numPr>
          <w:ilvl w:val="0"/>
          <w:numId w:val="46"/>
        </w:numPr>
        <w:ind w:left="284" w:hanging="284"/>
        <w:jc w:val="both"/>
        <w:rPr>
          <w:rFonts w:asciiTheme="minorHAnsi" w:hAnsiTheme="minorHAnsi" w:cstheme="minorHAnsi"/>
          <w:b/>
          <w:bCs/>
          <w:sz w:val="22"/>
          <w:szCs w:val="22"/>
        </w:rPr>
      </w:pPr>
      <w:r w:rsidRPr="00AF725B">
        <w:rPr>
          <w:rFonts w:asciiTheme="minorHAnsi" w:hAnsiTheme="minorHAnsi" w:cstheme="minorHAnsi"/>
          <w:sz w:val="22"/>
          <w:szCs w:val="22"/>
        </w:rPr>
        <w:t xml:space="preserve">Wykonawca i Zamawiający zobowiązani są do ścisłego współdziałania w zakresie niezbędnym dla prawidłowej realizacji Umowy.   </w:t>
      </w:r>
    </w:p>
    <w:p w14:paraId="494D0806" w14:textId="77777777" w:rsidR="00FB14E1" w:rsidRPr="00AF725B" w:rsidRDefault="00FB14E1" w:rsidP="00AF725B">
      <w:pPr>
        <w:pStyle w:val="Nagwek"/>
        <w:numPr>
          <w:ilvl w:val="0"/>
          <w:numId w:val="46"/>
        </w:numPr>
        <w:ind w:left="284"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Wykonawca zobowiązuje się do udzielenia wszelkich niezbędnych wyjaśnień dotyczących przedmiotu umowy i wydania wszelkich dokumentów dotyczących tego przedmiotu. </w:t>
      </w:r>
    </w:p>
    <w:p w14:paraId="5A0524D5" w14:textId="77777777" w:rsidR="00AF725B" w:rsidRPr="00AF725B" w:rsidRDefault="00AF725B" w:rsidP="00AF725B">
      <w:pPr>
        <w:pStyle w:val="Tekstkomentarza"/>
        <w:numPr>
          <w:ilvl w:val="0"/>
          <w:numId w:val="46"/>
        </w:numPr>
        <w:ind w:left="284" w:hanging="284"/>
        <w:jc w:val="both"/>
        <w:rPr>
          <w:rFonts w:asciiTheme="minorHAnsi" w:hAnsiTheme="minorHAnsi" w:cstheme="minorHAnsi"/>
          <w:sz w:val="22"/>
          <w:szCs w:val="22"/>
        </w:rPr>
      </w:pPr>
      <w:r w:rsidRPr="00AF725B">
        <w:rPr>
          <w:rFonts w:asciiTheme="minorHAnsi" w:hAnsiTheme="minorHAnsi" w:cstheme="minorHAnsi"/>
          <w:sz w:val="22"/>
          <w:szCs w:val="22"/>
        </w:rPr>
        <w:t>Wykonawca zobowiązany jest posiadać ubezpieczenie od odpowiedzialności cywilnej za szkody mogące wystąpić w związku z realizowaniem przedmiotu umowy.</w:t>
      </w:r>
    </w:p>
    <w:p w14:paraId="0F18A375" w14:textId="2610BF21" w:rsidR="002E2A44" w:rsidRPr="00AF725B" w:rsidRDefault="002E2A44" w:rsidP="00AF725B">
      <w:pPr>
        <w:pStyle w:val="Akapitzlist"/>
        <w:numPr>
          <w:ilvl w:val="0"/>
          <w:numId w:val="46"/>
        </w:numPr>
        <w:ind w:left="284" w:hanging="284"/>
        <w:jc w:val="both"/>
        <w:rPr>
          <w:rFonts w:asciiTheme="minorHAnsi" w:hAnsiTheme="minorHAnsi" w:cstheme="minorHAnsi"/>
          <w:b/>
          <w:bCs/>
          <w:sz w:val="22"/>
          <w:szCs w:val="22"/>
        </w:rPr>
      </w:pPr>
      <w:r w:rsidRPr="00AF725B">
        <w:rPr>
          <w:rFonts w:asciiTheme="minorHAnsi" w:hAnsiTheme="minorHAnsi" w:cstheme="minorHAnsi"/>
          <w:sz w:val="22"/>
          <w:szCs w:val="22"/>
        </w:rPr>
        <w:t xml:space="preserve">Wraz z dostarczeniem przedmiotu umowy Wykonawca </w:t>
      </w:r>
      <w:r w:rsidR="000420FF" w:rsidRPr="00AF725B">
        <w:rPr>
          <w:rFonts w:asciiTheme="minorHAnsi" w:hAnsiTheme="minorHAnsi" w:cstheme="minorHAnsi"/>
          <w:sz w:val="22"/>
          <w:szCs w:val="22"/>
        </w:rPr>
        <w:t xml:space="preserve">przekaże </w:t>
      </w:r>
      <w:r w:rsidRPr="00AF725B">
        <w:rPr>
          <w:rFonts w:asciiTheme="minorHAnsi" w:hAnsiTheme="minorHAnsi" w:cstheme="minorHAnsi"/>
          <w:sz w:val="22"/>
          <w:szCs w:val="22"/>
        </w:rPr>
        <w:t xml:space="preserve">Zamawiającemu wszelkie dokumenty </w:t>
      </w:r>
      <w:r w:rsidR="00C248A2" w:rsidRPr="00AF725B">
        <w:rPr>
          <w:rFonts w:asciiTheme="minorHAnsi" w:hAnsiTheme="minorHAnsi" w:cstheme="minorHAnsi"/>
          <w:sz w:val="22"/>
          <w:szCs w:val="22"/>
        </w:rPr>
        <w:t>dotyczące</w:t>
      </w:r>
      <w:r w:rsidRPr="00AF725B">
        <w:rPr>
          <w:rFonts w:asciiTheme="minorHAnsi" w:hAnsiTheme="minorHAnsi" w:cstheme="minorHAnsi"/>
          <w:sz w:val="22"/>
          <w:szCs w:val="22"/>
        </w:rPr>
        <w:t xml:space="preserve"> pojemni</w:t>
      </w:r>
      <w:r w:rsidR="00C248A2" w:rsidRPr="00AF725B">
        <w:rPr>
          <w:rFonts w:asciiTheme="minorHAnsi" w:hAnsiTheme="minorHAnsi" w:cstheme="minorHAnsi"/>
          <w:sz w:val="22"/>
          <w:szCs w:val="22"/>
        </w:rPr>
        <w:t>ków</w:t>
      </w:r>
      <w:r w:rsidRPr="00AF725B">
        <w:rPr>
          <w:rFonts w:asciiTheme="minorHAnsi" w:hAnsiTheme="minorHAnsi" w:cstheme="minorHAnsi"/>
          <w:sz w:val="22"/>
          <w:szCs w:val="22"/>
        </w:rPr>
        <w:t>, w tym gwarancję producenta oraz instrukcję obsługi.</w:t>
      </w:r>
    </w:p>
    <w:p w14:paraId="234F08D0" w14:textId="77777777" w:rsidR="003047BD" w:rsidRPr="00AF725B" w:rsidRDefault="003047BD" w:rsidP="003047BD">
      <w:pPr>
        <w:pStyle w:val="Akapitzlist"/>
        <w:ind w:left="284"/>
        <w:jc w:val="both"/>
        <w:rPr>
          <w:rFonts w:asciiTheme="minorHAnsi" w:hAnsiTheme="minorHAnsi" w:cstheme="minorHAnsi"/>
          <w:b/>
          <w:bCs/>
          <w:sz w:val="22"/>
          <w:szCs w:val="22"/>
        </w:rPr>
      </w:pPr>
    </w:p>
    <w:p w14:paraId="42C37109" w14:textId="52EAB34D" w:rsidR="003047BD" w:rsidRPr="00AF725B" w:rsidRDefault="003047BD" w:rsidP="003047BD">
      <w:pPr>
        <w:pStyle w:val="Nagwek"/>
        <w:ind w:left="360"/>
        <w:jc w:val="center"/>
        <w:rPr>
          <w:rFonts w:asciiTheme="minorHAnsi" w:hAnsiTheme="minorHAnsi" w:cstheme="minorHAnsi"/>
          <w:b/>
          <w:bCs/>
          <w:sz w:val="22"/>
          <w:szCs w:val="22"/>
        </w:rPr>
      </w:pPr>
      <w:r w:rsidRPr="00AF725B">
        <w:rPr>
          <w:rFonts w:asciiTheme="minorHAnsi" w:hAnsiTheme="minorHAnsi" w:cstheme="minorHAnsi"/>
          <w:b/>
          <w:bCs/>
          <w:sz w:val="22"/>
          <w:szCs w:val="22"/>
        </w:rPr>
        <w:t xml:space="preserve">§ 3 </w:t>
      </w:r>
    </w:p>
    <w:p w14:paraId="5ED43ADD" w14:textId="77777777" w:rsidR="003047BD" w:rsidRPr="00AF725B" w:rsidRDefault="003047BD" w:rsidP="003047BD">
      <w:pPr>
        <w:pStyle w:val="Nagwek"/>
        <w:ind w:left="360"/>
        <w:jc w:val="center"/>
        <w:rPr>
          <w:rFonts w:asciiTheme="minorHAnsi" w:hAnsiTheme="minorHAnsi" w:cstheme="minorHAnsi"/>
          <w:b/>
          <w:bCs/>
          <w:sz w:val="22"/>
          <w:szCs w:val="22"/>
        </w:rPr>
      </w:pPr>
      <w:r w:rsidRPr="00AF725B">
        <w:rPr>
          <w:rFonts w:asciiTheme="minorHAnsi" w:hAnsiTheme="minorHAnsi" w:cstheme="minorHAnsi"/>
          <w:b/>
          <w:bCs/>
          <w:sz w:val="22"/>
          <w:szCs w:val="22"/>
        </w:rPr>
        <w:t>TERMIN RELAIZACJI UMOWY</w:t>
      </w:r>
    </w:p>
    <w:p w14:paraId="01F33F09" w14:textId="77777777" w:rsidR="003047BD" w:rsidRPr="00AF725B" w:rsidRDefault="003047BD" w:rsidP="003047BD">
      <w:pPr>
        <w:pStyle w:val="Nagwek"/>
        <w:ind w:left="360"/>
        <w:jc w:val="center"/>
        <w:rPr>
          <w:rFonts w:asciiTheme="minorHAnsi" w:hAnsiTheme="minorHAnsi" w:cstheme="minorHAnsi"/>
          <w:b/>
          <w:bCs/>
          <w:sz w:val="22"/>
          <w:szCs w:val="22"/>
        </w:rPr>
      </w:pPr>
    </w:p>
    <w:p w14:paraId="0EE30CE6" w14:textId="2F7B149C" w:rsidR="003047BD" w:rsidRPr="00AF725B" w:rsidRDefault="003047BD" w:rsidP="003047BD">
      <w:pPr>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 xml:space="preserve">Wykonawca dostarczy przedmiot umowy, zgodnie z treścią złożonej przez siebie oferty oraz spełniającej wymagania </w:t>
      </w:r>
      <w:r w:rsidRPr="00AF725B">
        <w:rPr>
          <w:rFonts w:asciiTheme="minorHAnsi" w:hAnsiTheme="minorHAnsi" w:cstheme="minorHAnsi"/>
          <w:sz w:val="22"/>
          <w:szCs w:val="22"/>
        </w:rPr>
        <w:t>określone w opisie przedmiotu zamówienia stanowiącym Załącznik nr 5 do SWZ oraz w niniejszym opisie</w:t>
      </w:r>
      <w:r w:rsidRPr="00AF725B">
        <w:rPr>
          <w:rFonts w:asciiTheme="minorHAnsi" w:hAnsiTheme="minorHAnsi" w:cstheme="minorHAnsi"/>
          <w:color w:val="000000" w:themeColor="text1"/>
          <w:sz w:val="22"/>
          <w:szCs w:val="22"/>
        </w:rPr>
        <w:t xml:space="preserve"> od dnia podpisania umowy </w:t>
      </w:r>
      <w:r w:rsidRPr="00AF725B">
        <w:rPr>
          <w:rFonts w:asciiTheme="minorHAnsi" w:hAnsiTheme="minorHAnsi" w:cstheme="minorHAnsi"/>
          <w:b/>
          <w:bCs/>
          <w:color w:val="000000" w:themeColor="text1"/>
          <w:sz w:val="22"/>
          <w:szCs w:val="22"/>
        </w:rPr>
        <w:t xml:space="preserve">do </w:t>
      </w:r>
      <w:r w:rsidR="00C248A2" w:rsidRPr="00AF725B">
        <w:rPr>
          <w:rFonts w:asciiTheme="minorHAnsi" w:hAnsiTheme="minorHAnsi" w:cstheme="minorHAnsi"/>
          <w:b/>
          <w:bCs/>
          <w:color w:val="000000" w:themeColor="text1"/>
          <w:sz w:val="22"/>
          <w:szCs w:val="22"/>
        </w:rPr>
        <w:t>10 stycznia 2025</w:t>
      </w:r>
      <w:r w:rsidR="000928DB" w:rsidRPr="00AF725B">
        <w:rPr>
          <w:rFonts w:asciiTheme="minorHAnsi" w:hAnsiTheme="minorHAnsi" w:cstheme="minorHAnsi"/>
          <w:b/>
          <w:bCs/>
          <w:color w:val="000000" w:themeColor="text1"/>
          <w:sz w:val="22"/>
          <w:szCs w:val="22"/>
        </w:rPr>
        <w:t xml:space="preserve"> </w:t>
      </w:r>
      <w:r w:rsidRPr="00AF725B">
        <w:rPr>
          <w:rFonts w:asciiTheme="minorHAnsi" w:hAnsiTheme="minorHAnsi" w:cstheme="minorHAnsi"/>
          <w:b/>
          <w:bCs/>
          <w:color w:val="000000" w:themeColor="text1"/>
          <w:sz w:val="22"/>
          <w:szCs w:val="22"/>
        </w:rPr>
        <w:t>r</w:t>
      </w:r>
      <w:r w:rsidRPr="00AF725B">
        <w:rPr>
          <w:rFonts w:asciiTheme="minorHAnsi" w:hAnsiTheme="minorHAnsi" w:cstheme="minorHAnsi"/>
          <w:color w:val="000000" w:themeColor="text1"/>
          <w:sz w:val="22"/>
          <w:szCs w:val="22"/>
        </w:rPr>
        <w:t xml:space="preserve">. </w:t>
      </w:r>
    </w:p>
    <w:p w14:paraId="48883A83" w14:textId="77777777" w:rsidR="00C3148B" w:rsidRPr="00AF725B" w:rsidRDefault="00C3148B" w:rsidP="004B55C4">
      <w:pPr>
        <w:rPr>
          <w:rFonts w:asciiTheme="minorHAnsi" w:hAnsiTheme="minorHAnsi" w:cstheme="minorHAnsi"/>
          <w:b/>
          <w:bCs/>
          <w:sz w:val="22"/>
          <w:szCs w:val="22"/>
        </w:rPr>
      </w:pPr>
    </w:p>
    <w:p w14:paraId="46097DFB" w14:textId="562CA86D" w:rsidR="00C25932" w:rsidRPr="00AF725B" w:rsidRDefault="00C25932" w:rsidP="00C25932">
      <w:pPr>
        <w:pStyle w:val="Nagwek"/>
        <w:ind w:left="360"/>
        <w:jc w:val="center"/>
        <w:rPr>
          <w:rFonts w:asciiTheme="minorHAnsi" w:hAnsiTheme="minorHAnsi" w:cstheme="minorHAnsi"/>
          <w:b/>
          <w:bCs/>
          <w:sz w:val="22"/>
          <w:szCs w:val="22"/>
        </w:rPr>
      </w:pPr>
      <w:r w:rsidRPr="00AF725B">
        <w:rPr>
          <w:rFonts w:asciiTheme="minorHAnsi" w:hAnsiTheme="minorHAnsi" w:cstheme="minorHAnsi"/>
          <w:b/>
          <w:bCs/>
          <w:sz w:val="22"/>
          <w:szCs w:val="22"/>
        </w:rPr>
        <w:t xml:space="preserve">§ 4 </w:t>
      </w:r>
    </w:p>
    <w:p w14:paraId="7532E411" w14:textId="77777777" w:rsidR="00C25932" w:rsidRPr="00AF725B" w:rsidRDefault="00C25932" w:rsidP="00C25932">
      <w:pPr>
        <w:pStyle w:val="Nagwek"/>
        <w:ind w:left="360"/>
        <w:jc w:val="center"/>
        <w:rPr>
          <w:rFonts w:asciiTheme="minorHAnsi" w:hAnsiTheme="minorHAnsi" w:cstheme="minorHAnsi"/>
          <w:b/>
          <w:bCs/>
          <w:sz w:val="22"/>
          <w:szCs w:val="22"/>
        </w:rPr>
      </w:pPr>
      <w:r w:rsidRPr="00AF725B">
        <w:rPr>
          <w:rFonts w:asciiTheme="minorHAnsi" w:hAnsiTheme="minorHAnsi" w:cstheme="minorHAnsi"/>
          <w:b/>
          <w:bCs/>
          <w:sz w:val="22"/>
          <w:szCs w:val="22"/>
        </w:rPr>
        <w:t>WYNAGRODZENIE I WARUNKI PŁATNOŚCI</w:t>
      </w:r>
    </w:p>
    <w:p w14:paraId="452AF9F1" w14:textId="77777777" w:rsidR="00C25932" w:rsidRPr="00AF725B" w:rsidRDefault="00C25932" w:rsidP="00C25932">
      <w:pPr>
        <w:pStyle w:val="Nagwek"/>
        <w:ind w:left="360"/>
        <w:jc w:val="center"/>
        <w:rPr>
          <w:rFonts w:asciiTheme="minorHAnsi" w:hAnsiTheme="minorHAnsi" w:cstheme="minorHAnsi"/>
          <w:b/>
          <w:bCs/>
          <w:sz w:val="22"/>
          <w:szCs w:val="22"/>
        </w:rPr>
      </w:pPr>
    </w:p>
    <w:p w14:paraId="3C6450DE" w14:textId="674F1C85" w:rsidR="00C25932" w:rsidRPr="00AF725B" w:rsidRDefault="00C25932" w:rsidP="00542DA4">
      <w:pPr>
        <w:pStyle w:val="Akapitzlist"/>
        <w:numPr>
          <w:ilvl w:val="0"/>
          <w:numId w:val="14"/>
        </w:numPr>
        <w:jc w:val="both"/>
        <w:rPr>
          <w:rFonts w:asciiTheme="minorHAnsi" w:hAnsiTheme="minorHAnsi" w:cstheme="minorHAnsi"/>
          <w:sz w:val="22"/>
          <w:szCs w:val="22"/>
        </w:rPr>
      </w:pPr>
      <w:r w:rsidRPr="00AF725B">
        <w:rPr>
          <w:rFonts w:asciiTheme="minorHAnsi" w:hAnsiTheme="minorHAnsi" w:cstheme="minorHAnsi"/>
          <w:sz w:val="22"/>
          <w:szCs w:val="22"/>
        </w:rPr>
        <w:t xml:space="preserve">Strony ustalają, że wynagrodzenie należne Wykonawcy z tytułu prawidłowego wykonywania Przedmiotu umowy, będzie stanowiło iloczyn faktycznej ilości dostarczonych i odebranych </w:t>
      </w:r>
      <w:r w:rsidRPr="00AF725B">
        <w:rPr>
          <w:rFonts w:asciiTheme="minorHAnsi" w:hAnsiTheme="minorHAnsi" w:cstheme="minorHAnsi"/>
          <w:sz w:val="22"/>
          <w:szCs w:val="22"/>
        </w:rPr>
        <w:lastRenderedPageBreak/>
        <w:t xml:space="preserve">pojemników do gromadzenia odpadów komunalnych BIO i stawek jednostkowych wskazanych przez Wykonawcę w Ofercie [zł/szt]. </w:t>
      </w:r>
    </w:p>
    <w:p w14:paraId="6F7F35AE" w14:textId="009BE12E" w:rsidR="00C25932" w:rsidRPr="00AF725B" w:rsidRDefault="00C25932" w:rsidP="00C25932">
      <w:pPr>
        <w:pStyle w:val="Akapitzlist"/>
        <w:numPr>
          <w:ilvl w:val="0"/>
          <w:numId w:val="14"/>
        </w:numPr>
        <w:ind w:left="284" w:hanging="284"/>
        <w:jc w:val="both"/>
        <w:rPr>
          <w:rFonts w:asciiTheme="minorHAnsi" w:hAnsiTheme="minorHAnsi" w:cstheme="minorHAnsi"/>
          <w:sz w:val="18"/>
          <w:szCs w:val="22"/>
        </w:rPr>
      </w:pPr>
      <w:r w:rsidRPr="00AF725B">
        <w:rPr>
          <w:rFonts w:asciiTheme="minorHAnsi" w:hAnsiTheme="minorHAnsi" w:cstheme="minorHAnsi"/>
          <w:sz w:val="22"/>
          <w:szCs w:val="28"/>
        </w:rPr>
        <w:t>Wykonawca kalkulują</w:t>
      </w:r>
      <w:r w:rsidR="000928DB" w:rsidRPr="00AF725B">
        <w:rPr>
          <w:rFonts w:asciiTheme="minorHAnsi" w:hAnsiTheme="minorHAnsi" w:cstheme="minorHAnsi"/>
          <w:sz w:val="22"/>
          <w:szCs w:val="28"/>
        </w:rPr>
        <w:t>c</w:t>
      </w:r>
      <w:r w:rsidRPr="00AF725B">
        <w:rPr>
          <w:rFonts w:asciiTheme="minorHAnsi" w:hAnsiTheme="minorHAnsi" w:cstheme="minorHAnsi"/>
          <w:sz w:val="22"/>
          <w:szCs w:val="28"/>
        </w:rPr>
        <w:t xml:space="preserve"> stawki jednostkowe uwzględnił w całości wszystkie czynności związane z prawidłową realizacją umowy oraz warunkami stawianymi przez Zmawiającego.</w:t>
      </w:r>
    </w:p>
    <w:p w14:paraId="7E3B36AA" w14:textId="77777777" w:rsidR="00C25932" w:rsidRPr="00AF725B" w:rsidRDefault="00C25932" w:rsidP="00C25932">
      <w:pPr>
        <w:pStyle w:val="Akapitzlist"/>
        <w:numPr>
          <w:ilvl w:val="0"/>
          <w:numId w:val="14"/>
        </w:numPr>
        <w:ind w:left="284" w:hanging="284"/>
        <w:jc w:val="both"/>
        <w:rPr>
          <w:rFonts w:asciiTheme="minorHAnsi" w:hAnsiTheme="minorHAnsi" w:cstheme="minorHAnsi"/>
          <w:sz w:val="18"/>
          <w:szCs w:val="22"/>
        </w:rPr>
      </w:pPr>
      <w:r w:rsidRPr="00AF725B">
        <w:rPr>
          <w:rFonts w:asciiTheme="minorHAnsi" w:hAnsiTheme="minorHAnsi" w:cstheme="minorHAnsi"/>
          <w:sz w:val="22"/>
          <w:szCs w:val="28"/>
        </w:rPr>
        <w:t xml:space="preserve">Ceny jednostkowe będą zgodne z wskazanymi w formularzu ofertowym oraz nie będą ulegały zmianie przez okres trwania umowy.  Jedyną podstawą zmiany ceny może być udokumentowana zmiana stawki Vat. </w:t>
      </w:r>
    </w:p>
    <w:p w14:paraId="40AD0BAC" w14:textId="001881AF" w:rsidR="00C25932" w:rsidRPr="00AF725B" w:rsidRDefault="008038A2" w:rsidP="00C25932">
      <w:pPr>
        <w:pStyle w:val="Akapitzlist"/>
        <w:numPr>
          <w:ilvl w:val="0"/>
          <w:numId w:val="14"/>
        </w:numPr>
        <w:ind w:left="284" w:hanging="284"/>
        <w:jc w:val="both"/>
        <w:rPr>
          <w:rFonts w:asciiTheme="minorHAnsi" w:hAnsiTheme="minorHAnsi" w:cstheme="minorHAnsi"/>
          <w:sz w:val="18"/>
          <w:szCs w:val="22"/>
        </w:rPr>
      </w:pPr>
      <w:r w:rsidRPr="00AF725B">
        <w:rPr>
          <w:rFonts w:asciiTheme="minorHAnsi" w:hAnsiTheme="minorHAnsi" w:cstheme="minorHAnsi"/>
          <w:sz w:val="22"/>
          <w:szCs w:val="28"/>
        </w:rPr>
        <w:t xml:space="preserve">Szacunkowa całkowita wartość umowy </w:t>
      </w:r>
      <w:r w:rsidR="00C25932" w:rsidRPr="00AF725B">
        <w:rPr>
          <w:rFonts w:asciiTheme="minorHAnsi" w:hAnsiTheme="minorHAnsi" w:cstheme="minorHAnsi"/>
          <w:sz w:val="22"/>
          <w:szCs w:val="28"/>
        </w:rPr>
        <w:t>za wykonanie umowy wynosi:</w:t>
      </w:r>
    </w:p>
    <w:p w14:paraId="6F0A98DD" w14:textId="77777777" w:rsidR="000928DB" w:rsidRPr="00AF725B" w:rsidRDefault="000928DB" w:rsidP="000928DB">
      <w:pPr>
        <w:pStyle w:val="Akapitzlist"/>
        <w:ind w:left="284"/>
        <w:jc w:val="both"/>
        <w:rPr>
          <w:rFonts w:asciiTheme="minorHAnsi" w:hAnsiTheme="minorHAnsi" w:cstheme="minorHAnsi"/>
          <w:sz w:val="18"/>
          <w:szCs w:val="22"/>
        </w:rPr>
      </w:pPr>
    </w:p>
    <w:p w14:paraId="480686D4" w14:textId="049754FE" w:rsidR="000928DB" w:rsidRPr="00AF725B" w:rsidRDefault="000928DB" w:rsidP="000928DB">
      <w:pPr>
        <w:pStyle w:val="Akapitzlist"/>
        <w:ind w:left="284"/>
        <w:jc w:val="both"/>
        <w:rPr>
          <w:rFonts w:asciiTheme="minorHAnsi" w:hAnsiTheme="minorHAnsi" w:cstheme="minorHAnsi"/>
          <w:sz w:val="18"/>
          <w:szCs w:val="22"/>
        </w:rPr>
      </w:pPr>
      <w:r w:rsidRPr="00AF725B">
        <w:rPr>
          <w:rFonts w:asciiTheme="minorHAnsi" w:hAnsiTheme="minorHAnsi" w:cstheme="minorHAnsi"/>
          <w:b/>
          <w:bCs/>
          <w:sz w:val="18"/>
          <w:szCs w:val="28"/>
        </w:rPr>
        <w:t>Tabela nr 2.</w:t>
      </w:r>
      <w:r w:rsidRPr="00AF725B">
        <w:rPr>
          <w:rFonts w:asciiTheme="minorHAnsi" w:hAnsiTheme="minorHAnsi" w:cstheme="minorHAnsi"/>
          <w:sz w:val="18"/>
          <w:szCs w:val="28"/>
        </w:rPr>
        <w:t xml:space="preserve"> Wartość przedmiotu zamówienia.</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187"/>
        <w:gridCol w:w="820"/>
        <w:gridCol w:w="851"/>
        <w:gridCol w:w="850"/>
        <w:gridCol w:w="1559"/>
        <w:gridCol w:w="1696"/>
      </w:tblGrid>
      <w:tr w:rsidR="00C25932" w:rsidRPr="00AF725B" w14:paraId="3D86F9C5" w14:textId="77777777" w:rsidTr="00882A93">
        <w:tc>
          <w:tcPr>
            <w:tcW w:w="2099" w:type="dxa"/>
            <w:shd w:val="clear" w:color="auto" w:fill="D9D9D9" w:themeFill="background1" w:themeFillShade="D9"/>
            <w:vAlign w:val="center"/>
          </w:tcPr>
          <w:p w14:paraId="49A59F53" w14:textId="77777777" w:rsidR="00C25932" w:rsidRPr="00AF725B" w:rsidRDefault="00C25932" w:rsidP="00882A93">
            <w:pPr>
              <w:jc w:val="center"/>
              <w:rPr>
                <w:b/>
                <w:bCs/>
                <w:sz w:val="16"/>
                <w:szCs w:val="16"/>
              </w:rPr>
            </w:pPr>
            <w:r w:rsidRPr="00AF725B">
              <w:rPr>
                <w:b/>
                <w:bCs/>
                <w:sz w:val="16"/>
                <w:szCs w:val="16"/>
              </w:rPr>
              <w:t>Zakres prac</w:t>
            </w:r>
          </w:p>
        </w:tc>
        <w:tc>
          <w:tcPr>
            <w:tcW w:w="1187" w:type="dxa"/>
            <w:shd w:val="clear" w:color="auto" w:fill="D9D9D9" w:themeFill="background1" w:themeFillShade="D9"/>
            <w:vAlign w:val="center"/>
          </w:tcPr>
          <w:p w14:paraId="71DE04D2" w14:textId="77777777" w:rsidR="00C25932" w:rsidRPr="00AF725B" w:rsidRDefault="00C25932" w:rsidP="00882A93">
            <w:pPr>
              <w:jc w:val="center"/>
              <w:rPr>
                <w:b/>
                <w:bCs/>
                <w:sz w:val="16"/>
                <w:szCs w:val="16"/>
              </w:rPr>
            </w:pPr>
            <w:r w:rsidRPr="00AF725B">
              <w:rPr>
                <w:b/>
                <w:bCs/>
                <w:sz w:val="16"/>
                <w:szCs w:val="16"/>
              </w:rPr>
              <w:t xml:space="preserve">Cena jednostkowa </w:t>
            </w:r>
          </w:p>
        </w:tc>
        <w:tc>
          <w:tcPr>
            <w:tcW w:w="820" w:type="dxa"/>
            <w:shd w:val="clear" w:color="auto" w:fill="D9D9D9" w:themeFill="background1" w:themeFillShade="D9"/>
            <w:vAlign w:val="center"/>
          </w:tcPr>
          <w:p w14:paraId="6D6BEC0A" w14:textId="77777777" w:rsidR="00C25932" w:rsidRPr="00AF725B" w:rsidRDefault="00C25932" w:rsidP="00882A93">
            <w:pPr>
              <w:jc w:val="center"/>
              <w:rPr>
                <w:b/>
                <w:bCs/>
                <w:sz w:val="16"/>
                <w:szCs w:val="16"/>
              </w:rPr>
            </w:pPr>
            <w:r w:rsidRPr="00AF725B">
              <w:rPr>
                <w:b/>
                <w:bCs/>
                <w:sz w:val="16"/>
                <w:szCs w:val="16"/>
              </w:rPr>
              <w:t>VAT</w:t>
            </w:r>
          </w:p>
        </w:tc>
        <w:tc>
          <w:tcPr>
            <w:tcW w:w="851" w:type="dxa"/>
            <w:shd w:val="clear" w:color="auto" w:fill="D9D9D9" w:themeFill="background1" w:themeFillShade="D9"/>
            <w:vAlign w:val="center"/>
          </w:tcPr>
          <w:p w14:paraId="604B304B" w14:textId="77777777" w:rsidR="00C25932" w:rsidRPr="00AF725B" w:rsidRDefault="00C25932" w:rsidP="00882A93">
            <w:pPr>
              <w:jc w:val="center"/>
              <w:rPr>
                <w:b/>
                <w:bCs/>
                <w:color w:val="000000"/>
                <w:sz w:val="16"/>
                <w:szCs w:val="16"/>
              </w:rPr>
            </w:pPr>
            <w:r w:rsidRPr="00AF725B">
              <w:rPr>
                <w:b/>
                <w:bCs/>
                <w:color w:val="000000"/>
                <w:sz w:val="16"/>
                <w:szCs w:val="16"/>
              </w:rPr>
              <w:t>Cena brutto</w:t>
            </w:r>
          </w:p>
          <w:p w14:paraId="3F88A668" w14:textId="77777777" w:rsidR="00C25932" w:rsidRPr="00AF725B" w:rsidRDefault="00C25932" w:rsidP="00882A93">
            <w:pPr>
              <w:jc w:val="center"/>
              <w:rPr>
                <w:b/>
                <w:bCs/>
                <w:sz w:val="16"/>
                <w:szCs w:val="16"/>
              </w:rPr>
            </w:pPr>
            <w:r w:rsidRPr="00AF725B">
              <w:rPr>
                <w:b/>
                <w:bCs/>
                <w:color w:val="000000"/>
                <w:sz w:val="16"/>
                <w:szCs w:val="16"/>
              </w:rPr>
              <w:t>w zł</w:t>
            </w:r>
          </w:p>
        </w:tc>
        <w:tc>
          <w:tcPr>
            <w:tcW w:w="850" w:type="dxa"/>
            <w:shd w:val="clear" w:color="auto" w:fill="D9D9D9" w:themeFill="background1" w:themeFillShade="D9"/>
            <w:vAlign w:val="center"/>
          </w:tcPr>
          <w:p w14:paraId="7864B29A" w14:textId="77777777" w:rsidR="00C25932" w:rsidRPr="00AF725B" w:rsidRDefault="00C25932" w:rsidP="00882A93">
            <w:pPr>
              <w:jc w:val="center"/>
              <w:rPr>
                <w:b/>
                <w:bCs/>
                <w:color w:val="000000"/>
                <w:sz w:val="16"/>
                <w:szCs w:val="16"/>
              </w:rPr>
            </w:pPr>
            <w:r w:rsidRPr="00AF725B">
              <w:rPr>
                <w:b/>
                <w:bCs/>
                <w:color w:val="000000"/>
                <w:sz w:val="16"/>
                <w:szCs w:val="16"/>
              </w:rPr>
              <w:t>Ilość [szt.]</w:t>
            </w:r>
          </w:p>
        </w:tc>
        <w:tc>
          <w:tcPr>
            <w:tcW w:w="1559" w:type="dxa"/>
            <w:shd w:val="clear" w:color="auto" w:fill="D9D9D9" w:themeFill="background1" w:themeFillShade="D9"/>
            <w:vAlign w:val="center"/>
          </w:tcPr>
          <w:p w14:paraId="4A24C172" w14:textId="77777777" w:rsidR="00C25932" w:rsidRPr="00AF725B" w:rsidRDefault="00C25932" w:rsidP="00882A93">
            <w:pPr>
              <w:jc w:val="center"/>
              <w:rPr>
                <w:b/>
                <w:bCs/>
                <w:color w:val="000000"/>
                <w:sz w:val="16"/>
                <w:szCs w:val="16"/>
              </w:rPr>
            </w:pPr>
            <w:r w:rsidRPr="00AF725B">
              <w:rPr>
                <w:b/>
                <w:bCs/>
                <w:color w:val="000000"/>
                <w:sz w:val="16"/>
                <w:szCs w:val="16"/>
              </w:rPr>
              <w:t xml:space="preserve">Łączna cena netto </w:t>
            </w:r>
          </w:p>
        </w:tc>
        <w:tc>
          <w:tcPr>
            <w:tcW w:w="1696" w:type="dxa"/>
            <w:shd w:val="clear" w:color="auto" w:fill="D9D9D9" w:themeFill="background1" w:themeFillShade="D9"/>
            <w:vAlign w:val="center"/>
          </w:tcPr>
          <w:p w14:paraId="7F1E03DC" w14:textId="77777777" w:rsidR="00C25932" w:rsidRPr="00AF725B" w:rsidRDefault="00C25932" w:rsidP="00882A93">
            <w:pPr>
              <w:jc w:val="center"/>
              <w:rPr>
                <w:b/>
                <w:bCs/>
                <w:color w:val="000000"/>
                <w:sz w:val="16"/>
                <w:szCs w:val="16"/>
              </w:rPr>
            </w:pPr>
            <w:r w:rsidRPr="00AF725B">
              <w:rPr>
                <w:b/>
                <w:bCs/>
                <w:color w:val="000000"/>
                <w:sz w:val="16"/>
                <w:szCs w:val="16"/>
              </w:rPr>
              <w:t>Łączna cena brutto</w:t>
            </w:r>
          </w:p>
        </w:tc>
      </w:tr>
      <w:tr w:rsidR="00461744" w:rsidRPr="00AF725B" w14:paraId="5767F853" w14:textId="77777777" w:rsidTr="00882A93">
        <w:tc>
          <w:tcPr>
            <w:tcW w:w="2099" w:type="dxa"/>
            <w:shd w:val="clear" w:color="auto" w:fill="D9D9D9" w:themeFill="background1" w:themeFillShade="D9"/>
            <w:vAlign w:val="center"/>
          </w:tcPr>
          <w:p w14:paraId="64335AF6" w14:textId="4AAE753F" w:rsidR="00461744" w:rsidRPr="00AF725B" w:rsidRDefault="00461744" w:rsidP="00882A93">
            <w:pPr>
              <w:jc w:val="center"/>
              <w:rPr>
                <w:b/>
                <w:bCs/>
                <w:sz w:val="16"/>
                <w:szCs w:val="16"/>
              </w:rPr>
            </w:pPr>
            <w:r w:rsidRPr="00AF725B">
              <w:rPr>
                <w:b/>
                <w:bCs/>
                <w:sz w:val="16"/>
                <w:szCs w:val="16"/>
              </w:rPr>
              <w:t>1</w:t>
            </w:r>
          </w:p>
        </w:tc>
        <w:tc>
          <w:tcPr>
            <w:tcW w:w="1187" w:type="dxa"/>
            <w:shd w:val="clear" w:color="auto" w:fill="D9D9D9" w:themeFill="background1" w:themeFillShade="D9"/>
            <w:vAlign w:val="center"/>
          </w:tcPr>
          <w:p w14:paraId="21358B3A" w14:textId="21D4DDB6" w:rsidR="00461744" w:rsidRPr="00AF725B" w:rsidRDefault="00461744" w:rsidP="00882A93">
            <w:pPr>
              <w:jc w:val="center"/>
              <w:rPr>
                <w:b/>
                <w:bCs/>
                <w:sz w:val="16"/>
                <w:szCs w:val="16"/>
              </w:rPr>
            </w:pPr>
            <w:r w:rsidRPr="00AF725B">
              <w:rPr>
                <w:b/>
                <w:bCs/>
                <w:sz w:val="16"/>
                <w:szCs w:val="16"/>
              </w:rPr>
              <w:t>2</w:t>
            </w:r>
          </w:p>
        </w:tc>
        <w:tc>
          <w:tcPr>
            <w:tcW w:w="820" w:type="dxa"/>
            <w:shd w:val="clear" w:color="auto" w:fill="D9D9D9" w:themeFill="background1" w:themeFillShade="D9"/>
            <w:vAlign w:val="center"/>
          </w:tcPr>
          <w:p w14:paraId="1E2AED37" w14:textId="7E4A5133" w:rsidR="00461744" w:rsidRPr="00AF725B" w:rsidRDefault="00461744" w:rsidP="00882A93">
            <w:pPr>
              <w:jc w:val="center"/>
              <w:rPr>
                <w:b/>
                <w:bCs/>
                <w:sz w:val="16"/>
                <w:szCs w:val="16"/>
              </w:rPr>
            </w:pPr>
            <w:r w:rsidRPr="00AF725B">
              <w:rPr>
                <w:b/>
                <w:bCs/>
                <w:sz w:val="16"/>
                <w:szCs w:val="16"/>
              </w:rPr>
              <w:t>3</w:t>
            </w:r>
          </w:p>
        </w:tc>
        <w:tc>
          <w:tcPr>
            <w:tcW w:w="851" w:type="dxa"/>
            <w:shd w:val="clear" w:color="auto" w:fill="D9D9D9" w:themeFill="background1" w:themeFillShade="D9"/>
            <w:vAlign w:val="center"/>
          </w:tcPr>
          <w:p w14:paraId="6FDB12D8" w14:textId="67D0B6B9" w:rsidR="00461744" w:rsidRPr="00AF725B" w:rsidRDefault="00461744" w:rsidP="00882A93">
            <w:pPr>
              <w:jc w:val="center"/>
              <w:rPr>
                <w:b/>
                <w:bCs/>
                <w:color w:val="000000"/>
                <w:sz w:val="16"/>
                <w:szCs w:val="16"/>
              </w:rPr>
            </w:pPr>
            <w:r w:rsidRPr="00AF725B">
              <w:rPr>
                <w:b/>
                <w:bCs/>
                <w:color w:val="000000"/>
                <w:sz w:val="16"/>
                <w:szCs w:val="16"/>
              </w:rPr>
              <w:t>4 = 2 + 3</w:t>
            </w:r>
          </w:p>
        </w:tc>
        <w:tc>
          <w:tcPr>
            <w:tcW w:w="850" w:type="dxa"/>
            <w:shd w:val="clear" w:color="auto" w:fill="D9D9D9" w:themeFill="background1" w:themeFillShade="D9"/>
            <w:vAlign w:val="center"/>
          </w:tcPr>
          <w:p w14:paraId="426EEDB1" w14:textId="4CFED277" w:rsidR="00461744" w:rsidRPr="00AF725B" w:rsidRDefault="00461744" w:rsidP="00882A93">
            <w:pPr>
              <w:jc w:val="center"/>
              <w:rPr>
                <w:b/>
                <w:bCs/>
                <w:color w:val="000000"/>
                <w:sz w:val="16"/>
                <w:szCs w:val="16"/>
              </w:rPr>
            </w:pPr>
            <w:r w:rsidRPr="00AF725B">
              <w:rPr>
                <w:b/>
                <w:bCs/>
                <w:color w:val="000000"/>
                <w:sz w:val="16"/>
                <w:szCs w:val="16"/>
              </w:rPr>
              <w:t>5</w:t>
            </w:r>
          </w:p>
        </w:tc>
        <w:tc>
          <w:tcPr>
            <w:tcW w:w="1559" w:type="dxa"/>
            <w:shd w:val="clear" w:color="auto" w:fill="D9D9D9" w:themeFill="background1" w:themeFillShade="D9"/>
            <w:vAlign w:val="center"/>
          </w:tcPr>
          <w:p w14:paraId="34A177A4" w14:textId="36FF237A" w:rsidR="00461744" w:rsidRPr="00AF725B" w:rsidRDefault="00461744" w:rsidP="00882A93">
            <w:pPr>
              <w:jc w:val="center"/>
              <w:rPr>
                <w:b/>
                <w:bCs/>
                <w:color w:val="000000"/>
                <w:sz w:val="16"/>
                <w:szCs w:val="16"/>
              </w:rPr>
            </w:pPr>
            <w:r w:rsidRPr="00AF725B">
              <w:rPr>
                <w:b/>
                <w:bCs/>
                <w:color w:val="000000"/>
                <w:sz w:val="16"/>
                <w:szCs w:val="16"/>
              </w:rPr>
              <w:t>6 = 2 x 5</w:t>
            </w:r>
          </w:p>
        </w:tc>
        <w:tc>
          <w:tcPr>
            <w:tcW w:w="1696" w:type="dxa"/>
            <w:shd w:val="clear" w:color="auto" w:fill="D9D9D9" w:themeFill="background1" w:themeFillShade="D9"/>
            <w:vAlign w:val="center"/>
          </w:tcPr>
          <w:p w14:paraId="3177AE56" w14:textId="7C590B63" w:rsidR="00461744" w:rsidRPr="00AF725B" w:rsidRDefault="00461744" w:rsidP="00882A93">
            <w:pPr>
              <w:jc w:val="center"/>
              <w:rPr>
                <w:b/>
                <w:bCs/>
                <w:color w:val="000000"/>
                <w:sz w:val="16"/>
                <w:szCs w:val="16"/>
              </w:rPr>
            </w:pPr>
            <w:r w:rsidRPr="00AF725B">
              <w:rPr>
                <w:b/>
                <w:bCs/>
                <w:color w:val="000000"/>
                <w:sz w:val="16"/>
                <w:szCs w:val="16"/>
              </w:rPr>
              <w:t xml:space="preserve">7 = 4 x 5 </w:t>
            </w:r>
          </w:p>
        </w:tc>
      </w:tr>
      <w:tr w:rsidR="00C25932" w:rsidRPr="00AF725B" w14:paraId="44FF2A32" w14:textId="77777777" w:rsidTr="00882A93">
        <w:tc>
          <w:tcPr>
            <w:tcW w:w="2099" w:type="dxa"/>
            <w:shd w:val="clear" w:color="auto" w:fill="auto"/>
          </w:tcPr>
          <w:p w14:paraId="7E28D54D" w14:textId="77777777" w:rsidR="00C25932" w:rsidRPr="00AF725B" w:rsidRDefault="00C25932" w:rsidP="00882A93">
            <w:pPr>
              <w:rPr>
                <w:sz w:val="20"/>
                <w:szCs w:val="20"/>
              </w:rPr>
            </w:pPr>
            <w:r w:rsidRPr="00AF725B">
              <w:rPr>
                <w:sz w:val="18"/>
                <w:szCs w:val="18"/>
              </w:rPr>
              <w:t>Dostawa i przeniesienie na własność Zamawiającego przedmiotu zamówienia</w:t>
            </w:r>
          </w:p>
        </w:tc>
        <w:tc>
          <w:tcPr>
            <w:tcW w:w="1187" w:type="dxa"/>
            <w:shd w:val="clear" w:color="auto" w:fill="auto"/>
          </w:tcPr>
          <w:p w14:paraId="7F8BE9E6" w14:textId="77777777" w:rsidR="00C25932" w:rsidRPr="00AF725B" w:rsidRDefault="00C25932" w:rsidP="00882A93">
            <w:pPr>
              <w:rPr>
                <w:sz w:val="20"/>
                <w:szCs w:val="20"/>
              </w:rPr>
            </w:pPr>
          </w:p>
        </w:tc>
        <w:tc>
          <w:tcPr>
            <w:tcW w:w="820" w:type="dxa"/>
            <w:shd w:val="clear" w:color="auto" w:fill="auto"/>
          </w:tcPr>
          <w:p w14:paraId="3599115E" w14:textId="77777777" w:rsidR="00C25932" w:rsidRPr="00AF725B" w:rsidRDefault="00C25932" w:rsidP="00882A93">
            <w:pPr>
              <w:rPr>
                <w:sz w:val="20"/>
                <w:szCs w:val="20"/>
              </w:rPr>
            </w:pPr>
          </w:p>
        </w:tc>
        <w:tc>
          <w:tcPr>
            <w:tcW w:w="851" w:type="dxa"/>
            <w:shd w:val="clear" w:color="auto" w:fill="auto"/>
          </w:tcPr>
          <w:p w14:paraId="4C3C23E1" w14:textId="77777777" w:rsidR="00C25932" w:rsidRPr="00AF725B" w:rsidRDefault="00C25932" w:rsidP="00882A93">
            <w:pPr>
              <w:rPr>
                <w:sz w:val="20"/>
                <w:szCs w:val="20"/>
              </w:rPr>
            </w:pPr>
          </w:p>
        </w:tc>
        <w:tc>
          <w:tcPr>
            <w:tcW w:w="850" w:type="dxa"/>
            <w:vAlign w:val="center"/>
          </w:tcPr>
          <w:p w14:paraId="3A395BAF" w14:textId="77777777" w:rsidR="00C25932" w:rsidRPr="00AF725B" w:rsidRDefault="00C25932" w:rsidP="00882A93">
            <w:pPr>
              <w:jc w:val="center"/>
              <w:rPr>
                <w:sz w:val="20"/>
                <w:szCs w:val="20"/>
              </w:rPr>
            </w:pPr>
            <w:r w:rsidRPr="00AF725B">
              <w:rPr>
                <w:sz w:val="20"/>
                <w:szCs w:val="20"/>
              </w:rPr>
              <w:t>3.200</w:t>
            </w:r>
          </w:p>
        </w:tc>
        <w:tc>
          <w:tcPr>
            <w:tcW w:w="1559" w:type="dxa"/>
          </w:tcPr>
          <w:p w14:paraId="457F2676" w14:textId="77777777" w:rsidR="00C25932" w:rsidRPr="00AF725B" w:rsidRDefault="00C25932" w:rsidP="00882A93">
            <w:pPr>
              <w:rPr>
                <w:sz w:val="20"/>
                <w:szCs w:val="20"/>
              </w:rPr>
            </w:pPr>
          </w:p>
        </w:tc>
        <w:tc>
          <w:tcPr>
            <w:tcW w:w="1696" w:type="dxa"/>
          </w:tcPr>
          <w:p w14:paraId="39F34732" w14:textId="77777777" w:rsidR="00C25932" w:rsidRPr="00AF725B" w:rsidRDefault="00C25932" w:rsidP="00882A93">
            <w:pPr>
              <w:rPr>
                <w:sz w:val="20"/>
                <w:szCs w:val="20"/>
              </w:rPr>
            </w:pPr>
          </w:p>
        </w:tc>
      </w:tr>
    </w:tbl>
    <w:p w14:paraId="0C02A2A0" w14:textId="77777777" w:rsidR="00C25932" w:rsidRPr="00AF725B" w:rsidRDefault="00C25932" w:rsidP="00C25932">
      <w:pPr>
        <w:pStyle w:val="Akapitzlist"/>
        <w:ind w:left="284"/>
        <w:jc w:val="both"/>
        <w:rPr>
          <w:rFonts w:asciiTheme="minorHAnsi" w:hAnsiTheme="minorHAnsi" w:cstheme="minorHAnsi"/>
          <w:sz w:val="18"/>
          <w:szCs w:val="22"/>
        </w:rPr>
      </w:pPr>
    </w:p>
    <w:p w14:paraId="08FB2268" w14:textId="77777777" w:rsidR="00C04D75" w:rsidRPr="00AF725B" w:rsidRDefault="00C04D75" w:rsidP="00C25932">
      <w:pPr>
        <w:pStyle w:val="Akapitzlist"/>
        <w:ind w:left="284"/>
        <w:jc w:val="both"/>
        <w:rPr>
          <w:rFonts w:asciiTheme="minorHAnsi" w:hAnsiTheme="minorHAnsi" w:cstheme="minorHAnsi"/>
          <w:sz w:val="18"/>
          <w:szCs w:val="22"/>
        </w:rPr>
      </w:pPr>
    </w:p>
    <w:p w14:paraId="5C257B29" w14:textId="31FDA366" w:rsidR="00C25932" w:rsidRPr="00AF725B" w:rsidRDefault="00C25932" w:rsidP="00C25932">
      <w:pPr>
        <w:pStyle w:val="Akapitzlist"/>
        <w:ind w:left="284"/>
        <w:jc w:val="both"/>
        <w:rPr>
          <w:rFonts w:asciiTheme="minorHAnsi" w:hAnsiTheme="minorHAnsi" w:cstheme="minorHAnsi"/>
          <w:sz w:val="22"/>
          <w:szCs w:val="22"/>
        </w:rPr>
      </w:pPr>
      <w:r w:rsidRPr="00AF725B">
        <w:rPr>
          <w:rFonts w:asciiTheme="minorHAnsi" w:hAnsiTheme="minorHAnsi" w:cstheme="minorHAnsi"/>
          <w:b/>
          <w:bCs/>
          <w:sz w:val="22"/>
          <w:szCs w:val="22"/>
        </w:rPr>
        <w:t xml:space="preserve">......................................... zł netto </w:t>
      </w:r>
      <w:r w:rsidRPr="00AF725B">
        <w:rPr>
          <w:rFonts w:asciiTheme="minorHAnsi" w:hAnsiTheme="minorHAnsi" w:cstheme="minorHAnsi"/>
          <w:sz w:val="22"/>
          <w:szCs w:val="22"/>
        </w:rPr>
        <w:t>słownie:</w:t>
      </w:r>
      <w:r w:rsidR="005949A6" w:rsidRPr="00AF725B">
        <w:rPr>
          <w:rFonts w:asciiTheme="minorHAnsi" w:hAnsiTheme="minorHAnsi" w:cstheme="minorHAnsi"/>
          <w:sz w:val="22"/>
          <w:szCs w:val="22"/>
        </w:rPr>
        <w:t xml:space="preserve"> </w:t>
      </w:r>
      <w:r w:rsidRPr="00AF725B">
        <w:rPr>
          <w:rFonts w:asciiTheme="minorHAnsi" w:hAnsiTheme="minorHAnsi" w:cstheme="minorHAnsi"/>
          <w:sz w:val="22"/>
          <w:szCs w:val="22"/>
        </w:rPr>
        <w:t xml:space="preserve">....................................................................................., </w:t>
      </w:r>
    </w:p>
    <w:p w14:paraId="24F2C616" w14:textId="6A7243CA" w:rsidR="00C25932" w:rsidRPr="00AF725B" w:rsidRDefault="000928DB" w:rsidP="000928DB">
      <w:pPr>
        <w:ind w:left="284"/>
        <w:jc w:val="both"/>
        <w:rPr>
          <w:rFonts w:asciiTheme="minorHAnsi" w:hAnsiTheme="minorHAnsi" w:cstheme="minorHAnsi"/>
          <w:sz w:val="22"/>
          <w:szCs w:val="22"/>
        </w:rPr>
      </w:pPr>
      <w:r w:rsidRPr="00AF725B">
        <w:rPr>
          <w:rFonts w:asciiTheme="minorHAnsi" w:hAnsiTheme="minorHAnsi" w:cstheme="minorHAnsi"/>
          <w:b/>
          <w:bCs/>
          <w:sz w:val="22"/>
          <w:szCs w:val="22"/>
        </w:rPr>
        <w:t>.............................</w:t>
      </w:r>
      <w:r w:rsidR="005949A6" w:rsidRPr="00AF725B">
        <w:rPr>
          <w:rFonts w:asciiTheme="minorHAnsi" w:hAnsiTheme="minorHAnsi" w:cstheme="minorHAnsi"/>
          <w:b/>
          <w:bCs/>
          <w:sz w:val="22"/>
          <w:szCs w:val="22"/>
        </w:rPr>
        <w:t>.</w:t>
      </w:r>
      <w:r w:rsidRPr="00AF725B">
        <w:rPr>
          <w:rFonts w:asciiTheme="minorHAnsi" w:hAnsiTheme="minorHAnsi" w:cstheme="minorHAnsi"/>
          <w:b/>
          <w:bCs/>
          <w:sz w:val="22"/>
          <w:szCs w:val="22"/>
        </w:rPr>
        <w:t>............</w:t>
      </w:r>
      <w:r w:rsidR="00C25932" w:rsidRPr="00AF725B">
        <w:rPr>
          <w:rFonts w:asciiTheme="minorHAnsi" w:hAnsiTheme="minorHAnsi" w:cstheme="minorHAnsi"/>
          <w:b/>
          <w:bCs/>
          <w:sz w:val="22"/>
          <w:szCs w:val="22"/>
        </w:rPr>
        <w:t>zł brutto</w:t>
      </w:r>
      <w:r w:rsidR="00C25932" w:rsidRPr="00AF725B">
        <w:rPr>
          <w:rFonts w:asciiTheme="minorHAnsi" w:hAnsiTheme="minorHAnsi" w:cstheme="minorHAnsi"/>
          <w:sz w:val="22"/>
          <w:szCs w:val="22"/>
        </w:rPr>
        <w:t xml:space="preserve"> słownie:.....................................................................</w:t>
      </w:r>
      <w:r w:rsidRPr="00AF725B">
        <w:rPr>
          <w:rFonts w:asciiTheme="minorHAnsi" w:hAnsiTheme="minorHAnsi" w:cstheme="minorHAnsi"/>
          <w:sz w:val="22"/>
          <w:szCs w:val="22"/>
        </w:rPr>
        <w:t>........</w:t>
      </w:r>
      <w:r w:rsidR="00C25932" w:rsidRPr="00AF725B">
        <w:rPr>
          <w:rFonts w:asciiTheme="minorHAnsi" w:hAnsiTheme="minorHAnsi" w:cstheme="minorHAnsi"/>
          <w:sz w:val="22"/>
          <w:szCs w:val="22"/>
        </w:rPr>
        <w:t>........</w:t>
      </w:r>
    </w:p>
    <w:p w14:paraId="215F2F7D" w14:textId="5DA47505" w:rsidR="00E8578C" w:rsidRPr="00AF725B" w:rsidRDefault="00E8578C" w:rsidP="00E8578C">
      <w:pPr>
        <w:pStyle w:val="Akapitzlist"/>
        <w:numPr>
          <w:ilvl w:val="0"/>
          <w:numId w:val="14"/>
        </w:numPr>
        <w:ind w:left="284" w:hanging="284"/>
        <w:jc w:val="both"/>
        <w:rPr>
          <w:rFonts w:asciiTheme="minorHAnsi" w:hAnsiTheme="minorHAnsi" w:cstheme="minorHAnsi"/>
          <w:sz w:val="20"/>
          <w:szCs w:val="20"/>
        </w:rPr>
      </w:pPr>
      <w:r w:rsidRPr="00AF725B">
        <w:rPr>
          <w:rFonts w:asciiTheme="minorHAnsi" w:hAnsiTheme="minorHAnsi" w:cstheme="minorHAnsi"/>
          <w:sz w:val="22"/>
          <w:szCs w:val="22"/>
        </w:rPr>
        <w:t>Wartość umowy może ulec zmianie w stosunku do wartości szacunkowej umowy, ze względu na zmianę ilości faktycznej dostarczonych i odebranych pojemników, wynikających z zaistniałych w tym zakresie potrzeb w okresie obowiązywania niniejszej umowy z tym zastrzeżeniem, że wysokość wynagrodzenia Wykonawcy z tytułu realizacji niniejszej umowy nie może być niższa niż np. 75% wynagrodzenia.</w:t>
      </w:r>
    </w:p>
    <w:p w14:paraId="10A60CF1" w14:textId="65A90CDC" w:rsidR="00C25932" w:rsidRPr="00AF725B" w:rsidRDefault="00C25932" w:rsidP="00C25932">
      <w:pPr>
        <w:pStyle w:val="Default"/>
        <w:numPr>
          <w:ilvl w:val="0"/>
          <w:numId w:val="14"/>
        </w:numPr>
        <w:suppressAutoHyphens/>
        <w:autoSpaceDE/>
        <w:autoSpaceDN/>
        <w:adjustRightInd/>
        <w:ind w:left="284"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Podstawą do wystawienia faktur </w:t>
      </w:r>
      <w:bookmarkStart w:id="4" w:name="_Hlk135201143"/>
      <w:r w:rsidRPr="00AF725B">
        <w:rPr>
          <w:rFonts w:asciiTheme="minorHAnsi" w:hAnsiTheme="minorHAnsi" w:cstheme="minorHAnsi"/>
          <w:sz w:val="22"/>
          <w:szCs w:val="22"/>
        </w:rPr>
        <w:t xml:space="preserve">za wykonanie przedmiotu zamówienia </w:t>
      </w:r>
      <w:bookmarkEnd w:id="4"/>
      <w:r w:rsidRPr="00AF725B">
        <w:rPr>
          <w:rFonts w:asciiTheme="minorHAnsi" w:hAnsiTheme="minorHAnsi" w:cstheme="minorHAnsi"/>
          <w:sz w:val="22"/>
          <w:szCs w:val="22"/>
        </w:rPr>
        <w:t>będzie Protokół Odbioru Końcowego (wraz z wymaganym kompletem dokumentów)</w:t>
      </w:r>
      <w:r w:rsidR="000928DB" w:rsidRPr="00AF725B">
        <w:rPr>
          <w:rFonts w:asciiTheme="minorHAnsi" w:hAnsiTheme="minorHAnsi" w:cstheme="minorHAnsi"/>
          <w:sz w:val="22"/>
          <w:szCs w:val="22"/>
        </w:rPr>
        <w:t>, stanowiący Załącznik nr 1 do Umowy,</w:t>
      </w:r>
      <w:r w:rsidRPr="00AF725B">
        <w:rPr>
          <w:rFonts w:asciiTheme="minorHAnsi" w:hAnsiTheme="minorHAnsi" w:cstheme="minorHAnsi"/>
          <w:sz w:val="22"/>
          <w:szCs w:val="22"/>
        </w:rPr>
        <w:t xml:space="preserve"> potwierdzający wykonanie przedmiotu zamówienia, podpisany przez Wykonawcę i Zamawiającego. </w:t>
      </w:r>
    </w:p>
    <w:p w14:paraId="4D4B2FF3" w14:textId="54CD640C" w:rsidR="00C25932" w:rsidRPr="00AF725B" w:rsidRDefault="00C25932" w:rsidP="00C25932">
      <w:pPr>
        <w:pStyle w:val="Default"/>
        <w:numPr>
          <w:ilvl w:val="0"/>
          <w:numId w:val="14"/>
        </w:numPr>
        <w:suppressAutoHyphens/>
        <w:autoSpaceDE/>
        <w:autoSpaceDN/>
        <w:adjustRightInd/>
        <w:ind w:left="284"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Faktura zostanie wystawiona przez Wykonawcę na podstawie </w:t>
      </w:r>
      <w:r w:rsidR="000928DB" w:rsidRPr="00AF725B">
        <w:rPr>
          <w:rFonts w:asciiTheme="minorHAnsi" w:hAnsiTheme="minorHAnsi" w:cstheme="minorHAnsi"/>
          <w:sz w:val="22"/>
          <w:szCs w:val="22"/>
        </w:rPr>
        <w:t>P</w:t>
      </w:r>
      <w:r w:rsidRPr="00AF725B">
        <w:rPr>
          <w:rFonts w:asciiTheme="minorHAnsi" w:hAnsiTheme="minorHAnsi" w:cstheme="minorHAnsi"/>
          <w:sz w:val="22"/>
          <w:szCs w:val="22"/>
        </w:rPr>
        <w:t>rotokołu</w:t>
      </w:r>
      <w:r w:rsidR="000928DB" w:rsidRPr="00AF725B">
        <w:rPr>
          <w:rFonts w:asciiTheme="minorHAnsi" w:hAnsiTheme="minorHAnsi" w:cstheme="minorHAnsi"/>
          <w:sz w:val="22"/>
          <w:szCs w:val="22"/>
        </w:rPr>
        <w:t xml:space="preserve"> O</w:t>
      </w:r>
      <w:r w:rsidRPr="00AF725B">
        <w:rPr>
          <w:rFonts w:asciiTheme="minorHAnsi" w:hAnsiTheme="minorHAnsi" w:cstheme="minorHAnsi"/>
          <w:sz w:val="22"/>
          <w:szCs w:val="22"/>
        </w:rPr>
        <w:t xml:space="preserve">dbioru </w:t>
      </w:r>
      <w:r w:rsidR="000928DB" w:rsidRPr="00AF725B">
        <w:rPr>
          <w:rFonts w:asciiTheme="minorHAnsi" w:hAnsiTheme="minorHAnsi" w:cstheme="minorHAnsi"/>
          <w:sz w:val="22"/>
          <w:szCs w:val="22"/>
        </w:rPr>
        <w:t>K</w:t>
      </w:r>
      <w:r w:rsidRPr="00AF725B">
        <w:rPr>
          <w:rFonts w:asciiTheme="minorHAnsi" w:hAnsiTheme="minorHAnsi" w:cstheme="minorHAnsi"/>
          <w:sz w:val="22"/>
          <w:szCs w:val="22"/>
        </w:rPr>
        <w:t xml:space="preserve">ońcowego </w:t>
      </w:r>
      <w:r w:rsidR="009D54BE" w:rsidRPr="00AF725B">
        <w:rPr>
          <w:rFonts w:asciiTheme="minorHAnsi" w:hAnsiTheme="minorHAnsi" w:cstheme="minorHAnsi"/>
          <w:sz w:val="22"/>
          <w:szCs w:val="22"/>
        </w:rPr>
        <w:t>w przeciągu 7 dni od momentu jego podpisania</w:t>
      </w:r>
      <w:r w:rsidRPr="00AF725B">
        <w:rPr>
          <w:rFonts w:asciiTheme="minorHAnsi" w:hAnsiTheme="minorHAnsi" w:cstheme="minorHAnsi"/>
          <w:sz w:val="22"/>
          <w:szCs w:val="22"/>
        </w:rPr>
        <w:t>.</w:t>
      </w:r>
    </w:p>
    <w:p w14:paraId="587B522C" w14:textId="77777777" w:rsidR="00C25932" w:rsidRPr="00AF725B" w:rsidRDefault="00C25932" w:rsidP="00C25932">
      <w:pPr>
        <w:pStyle w:val="Default"/>
        <w:numPr>
          <w:ilvl w:val="0"/>
          <w:numId w:val="14"/>
        </w:numPr>
        <w:suppressAutoHyphens/>
        <w:autoSpaceDE/>
        <w:autoSpaceDN/>
        <w:adjustRightInd/>
        <w:ind w:left="284"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Płatność za wykonaną usługę realizowana będzie na podstawie faktury wystawionej przez Wykonawcę na rzecz: </w:t>
      </w:r>
    </w:p>
    <w:p w14:paraId="0E0C341C" w14:textId="77777777" w:rsidR="00C25932" w:rsidRPr="00AF725B" w:rsidRDefault="00C25932" w:rsidP="00C25932">
      <w:pPr>
        <w:pStyle w:val="Default"/>
        <w:ind w:left="320"/>
        <w:jc w:val="both"/>
        <w:rPr>
          <w:rFonts w:asciiTheme="minorHAnsi" w:hAnsiTheme="minorHAnsi" w:cstheme="minorHAnsi"/>
          <w:sz w:val="22"/>
          <w:szCs w:val="22"/>
        </w:rPr>
      </w:pPr>
      <w:r w:rsidRPr="00AF725B">
        <w:rPr>
          <w:rFonts w:asciiTheme="minorHAnsi" w:hAnsiTheme="minorHAnsi" w:cstheme="minorHAnsi"/>
          <w:sz w:val="22"/>
          <w:szCs w:val="22"/>
          <w:u w:val="single"/>
        </w:rPr>
        <w:t>Nabywca:</w:t>
      </w:r>
      <w:r w:rsidRPr="00AF725B">
        <w:rPr>
          <w:rFonts w:asciiTheme="minorHAnsi" w:hAnsiTheme="minorHAnsi" w:cstheme="minorHAnsi"/>
          <w:sz w:val="22"/>
          <w:szCs w:val="22"/>
        </w:rPr>
        <w:t xml:space="preserve"> Gminy Lubicz, ul. Toruńska 21, 87-162 Lubicz Dolny,</w:t>
      </w:r>
    </w:p>
    <w:p w14:paraId="0537CCA6" w14:textId="77777777" w:rsidR="00C25932" w:rsidRPr="00AF725B" w:rsidRDefault="00C25932" w:rsidP="00C25932">
      <w:pPr>
        <w:pStyle w:val="Default"/>
        <w:ind w:left="320"/>
        <w:jc w:val="both"/>
        <w:rPr>
          <w:rFonts w:asciiTheme="minorHAnsi" w:hAnsiTheme="minorHAnsi" w:cstheme="minorHAnsi"/>
          <w:sz w:val="22"/>
          <w:szCs w:val="22"/>
        </w:rPr>
      </w:pPr>
      <w:r w:rsidRPr="00AF725B">
        <w:rPr>
          <w:rFonts w:asciiTheme="minorHAnsi" w:hAnsiTheme="minorHAnsi" w:cstheme="minorHAnsi"/>
          <w:sz w:val="22"/>
          <w:szCs w:val="22"/>
          <w:u w:val="single"/>
        </w:rPr>
        <w:t>Odbiorca faktury</w:t>
      </w:r>
      <w:r w:rsidRPr="00AF725B">
        <w:rPr>
          <w:rFonts w:asciiTheme="minorHAnsi" w:hAnsiTheme="minorHAnsi" w:cstheme="minorHAnsi"/>
          <w:sz w:val="22"/>
          <w:szCs w:val="22"/>
        </w:rPr>
        <w:t>: Urząd Gminy Lubicz, ul. Toruńska 21, 87-162 Lubicz Dolny,</w:t>
      </w:r>
    </w:p>
    <w:p w14:paraId="48B2B1CE" w14:textId="77777777" w:rsidR="00C25932" w:rsidRPr="00AF725B" w:rsidRDefault="00C25932" w:rsidP="00C25932">
      <w:pPr>
        <w:pStyle w:val="Default"/>
        <w:ind w:left="320"/>
        <w:jc w:val="both"/>
        <w:rPr>
          <w:rFonts w:asciiTheme="minorHAnsi" w:hAnsiTheme="minorHAnsi" w:cstheme="minorHAnsi"/>
          <w:sz w:val="22"/>
          <w:szCs w:val="22"/>
        </w:rPr>
      </w:pPr>
      <w:r w:rsidRPr="00AF725B">
        <w:rPr>
          <w:rFonts w:asciiTheme="minorHAnsi" w:hAnsiTheme="minorHAnsi" w:cstheme="minorHAnsi"/>
          <w:sz w:val="22"/>
          <w:szCs w:val="22"/>
        </w:rPr>
        <w:t xml:space="preserve">NIP: 879 261 75 06. </w:t>
      </w:r>
    </w:p>
    <w:p w14:paraId="0A5BF9D7" w14:textId="77777777" w:rsidR="00C25932" w:rsidRPr="00AF725B" w:rsidRDefault="00C25932" w:rsidP="00C25932">
      <w:pPr>
        <w:pStyle w:val="Default"/>
        <w:numPr>
          <w:ilvl w:val="0"/>
          <w:numId w:val="14"/>
        </w:numPr>
        <w:tabs>
          <w:tab w:val="left" w:pos="284"/>
        </w:tabs>
        <w:ind w:left="284" w:hanging="284"/>
        <w:jc w:val="both"/>
        <w:rPr>
          <w:rFonts w:asciiTheme="minorHAnsi" w:hAnsiTheme="minorHAnsi" w:cstheme="minorHAnsi"/>
          <w:sz w:val="22"/>
          <w:szCs w:val="22"/>
        </w:rPr>
      </w:pPr>
      <w:r w:rsidRPr="00AF725B">
        <w:rPr>
          <w:rFonts w:asciiTheme="minorHAnsi" w:hAnsiTheme="minorHAnsi" w:cstheme="minorHAnsi"/>
          <w:sz w:val="22"/>
          <w:szCs w:val="22"/>
        </w:rPr>
        <w:t>Wynagrodzenie będzie zapłacone przelewem bankowym na konto wskazane przez Wykonawcę, który będzie rachunkiem widniejącym w elektronicznym wykazie podatników VAT (w tzw. „białej liści podatków VAT”), w terminie 30 dni od daty doręczenia prawidłowo wystawionej faktury Zamawiającemu.</w:t>
      </w:r>
    </w:p>
    <w:p w14:paraId="058C63F5" w14:textId="77777777" w:rsidR="00C25932" w:rsidRPr="00AF725B" w:rsidRDefault="00C25932" w:rsidP="00C25932">
      <w:pPr>
        <w:pStyle w:val="Akapitzlist"/>
        <w:numPr>
          <w:ilvl w:val="0"/>
          <w:numId w:val="14"/>
        </w:numPr>
        <w:spacing w:line="252" w:lineRule="auto"/>
        <w:ind w:left="284" w:hanging="284"/>
        <w:contextualSpacing w:val="0"/>
        <w:jc w:val="both"/>
        <w:rPr>
          <w:rFonts w:asciiTheme="minorHAnsi" w:hAnsiTheme="minorHAnsi" w:cstheme="minorHAnsi"/>
          <w:color w:val="000000"/>
          <w:sz w:val="22"/>
          <w:szCs w:val="22"/>
        </w:rPr>
      </w:pPr>
      <w:r w:rsidRPr="00AF725B">
        <w:rPr>
          <w:rFonts w:asciiTheme="minorHAnsi" w:hAnsiTheme="minorHAnsi" w:cstheme="minorHAnsi"/>
          <w:color w:val="000000"/>
          <w:sz w:val="22"/>
          <w:szCs w:val="22"/>
        </w:rPr>
        <w:t xml:space="preserve">W przypadku wystawienia faktury VAT niezgodnie z określonymi wymaganiami, Wykonawca zobowiązany jest do jej skorygowania, a bieg terminu jej płatności rozpoczyna się od daty dostarczenia skorygowanej faktury VAT. </w:t>
      </w:r>
    </w:p>
    <w:p w14:paraId="3BDF0732" w14:textId="77777777" w:rsidR="003047BD" w:rsidRPr="00AF725B" w:rsidRDefault="003047BD" w:rsidP="004B55C4">
      <w:pPr>
        <w:rPr>
          <w:rFonts w:asciiTheme="minorHAnsi" w:hAnsiTheme="minorHAnsi" w:cstheme="minorHAnsi"/>
          <w:b/>
          <w:bCs/>
          <w:sz w:val="22"/>
          <w:szCs w:val="22"/>
        </w:rPr>
      </w:pPr>
    </w:p>
    <w:bookmarkEnd w:id="2"/>
    <w:p w14:paraId="7EEB581C" w14:textId="611423E4" w:rsidR="00F469C2" w:rsidRPr="00AF725B" w:rsidRDefault="00F469C2" w:rsidP="00C25932">
      <w:pPr>
        <w:tabs>
          <w:tab w:val="left" w:pos="7586"/>
        </w:tabs>
        <w:jc w:val="center"/>
        <w:rPr>
          <w:rFonts w:asciiTheme="minorHAnsi" w:hAnsiTheme="minorHAnsi" w:cstheme="minorHAnsi"/>
          <w:b/>
          <w:bCs/>
          <w:sz w:val="22"/>
          <w:szCs w:val="22"/>
        </w:rPr>
      </w:pPr>
      <w:r w:rsidRPr="00AF725B">
        <w:rPr>
          <w:rFonts w:asciiTheme="minorHAnsi" w:hAnsiTheme="minorHAnsi" w:cstheme="minorHAnsi"/>
          <w:b/>
          <w:bCs/>
          <w:sz w:val="22"/>
          <w:szCs w:val="22"/>
        </w:rPr>
        <w:t xml:space="preserve">§ </w:t>
      </w:r>
      <w:r w:rsidR="00C25932" w:rsidRPr="00AF725B">
        <w:rPr>
          <w:rFonts w:asciiTheme="minorHAnsi" w:hAnsiTheme="minorHAnsi" w:cstheme="minorHAnsi"/>
          <w:b/>
          <w:bCs/>
          <w:sz w:val="22"/>
          <w:szCs w:val="22"/>
        </w:rPr>
        <w:t>5</w:t>
      </w:r>
    </w:p>
    <w:p w14:paraId="47CBA206" w14:textId="0106EB8C" w:rsidR="00F469C2" w:rsidRPr="00AF725B" w:rsidRDefault="00C25932" w:rsidP="00F469C2">
      <w:pPr>
        <w:pStyle w:val="Nagwek"/>
        <w:jc w:val="center"/>
        <w:rPr>
          <w:rFonts w:asciiTheme="minorHAnsi" w:hAnsiTheme="minorHAnsi" w:cstheme="minorHAnsi"/>
          <w:b/>
          <w:bCs/>
          <w:sz w:val="22"/>
          <w:szCs w:val="22"/>
        </w:rPr>
      </w:pPr>
      <w:r w:rsidRPr="00AF725B">
        <w:rPr>
          <w:rFonts w:asciiTheme="minorHAnsi" w:hAnsiTheme="minorHAnsi" w:cstheme="minorHAnsi"/>
          <w:b/>
          <w:bCs/>
          <w:sz w:val="22"/>
          <w:szCs w:val="22"/>
        </w:rPr>
        <w:t xml:space="preserve">WYMAGANY OKRES GWARANCJI I RĘKOJMI  </w:t>
      </w:r>
    </w:p>
    <w:p w14:paraId="502B8F9C" w14:textId="77777777" w:rsidR="00C25932" w:rsidRPr="00AF725B" w:rsidRDefault="00C25932" w:rsidP="00F469C2">
      <w:pPr>
        <w:pStyle w:val="Nagwek"/>
        <w:jc w:val="center"/>
        <w:rPr>
          <w:rFonts w:asciiTheme="minorHAnsi" w:hAnsiTheme="minorHAnsi" w:cstheme="minorHAnsi"/>
          <w:b/>
          <w:bCs/>
          <w:sz w:val="22"/>
          <w:szCs w:val="22"/>
        </w:rPr>
      </w:pPr>
    </w:p>
    <w:p w14:paraId="11433CBD" w14:textId="0C97D88E" w:rsidR="00F60FE8" w:rsidRPr="00AF725B" w:rsidRDefault="00F469C2" w:rsidP="00C25932">
      <w:pPr>
        <w:pStyle w:val="Nagwek"/>
        <w:numPr>
          <w:ilvl w:val="0"/>
          <w:numId w:val="51"/>
        </w:numPr>
        <w:ind w:left="284"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Wykonawca na cały przedmiot zamówienia udziela pełnej gwarancji na okres </w:t>
      </w:r>
      <w:r w:rsidR="00B21BF4" w:rsidRPr="00AF725B">
        <w:rPr>
          <w:rFonts w:asciiTheme="minorHAnsi" w:hAnsiTheme="minorHAnsi" w:cstheme="minorHAnsi"/>
          <w:sz w:val="22"/>
          <w:szCs w:val="22"/>
        </w:rPr>
        <w:t xml:space="preserve">24 </w:t>
      </w:r>
      <w:r w:rsidRPr="00AF725B">
        <w:rPr>
          <w:rFonts w:asciiTheme="minorHAnsi" w:hAnsiTheme="minorHAnsi" w:cstheme="minorHAnsi"/>
          <w:sz w:val="22"/>
          <w:szCs w:val="22"/>
        </w:rPr>
        <w:t xml:space="preserve">miesięcy od daty </w:t>
      </w:r>
      <w:r w:rsidR="00261DAF" w:rsidRPr="00AF725B">
        <w:rPr>
          <w:rFonts w:asciiTheme="minorHAnsi" w:hAnsiTheme="minorHAnsi" w:cstheme="minorHAnsi"/>
          <w:sz w:val="22"/>
          <w:szCs w:val="22"/>
        </w:rPr>
        <w:t>P</w:t>
      </w:r>
      <w:r w:rsidR="00E819DD" w:rsidRPr="00AF725B">
        <w:rPr>
          <w:rFonts w:asciiTheme="minorHAnsi" w:hAnsiTheme="minorHAnsi" w:cstheme="minorHAnsi"/>
          <w:sz w:val="22"/>
          <w:szCs w:val="22"/>
        </w:rPr>
        <w:t xml:space="preserve">rotokołu </w:t>
      </w:r>
      <w:r w:rsidR="00261DAF" w:rsidRPr="00AF725B">
        <w:rPr>
          <w:rFonts w:asciiTheme="minorHAnsi" w:hAnsiTheme="minorHAnsi" w:cstheme="minorHAnsi"/>
          <w:sz w:val="22"/>
          <w:szCs w:val="22"/>
        </w:rPr>
        <w:t>K</w:t>
      </w:r>
      <w:r w:rsidR="00E819DD" w:rsidRPr="00AF725B">
        <w:rPr>
          <w:rFonts w:asciiTheme="minorHAnsi" w:hAnsiTheme="minorHAnsi" w:cstheme="minorHAnsi"/>
          <w:sz w:val="22"/>
          <w:szCs w:val="22"/>
        </w:rPr>
        <w:t>ońcowego</w:t>
      </w:r>
      <w:r w:rsidRPr="00AF725B">
        <w:rPr>
          <w:rFonts w:asciiTheme="minorHAnsi" w:hAnsiTheme="minorHAnsi" w:cstheme="minorHAnsi"/>
          <w:sz w:val="22"/>
          <w:szCs w:val="22"/>
        </w:rPr>
        <w:t xml:space="preserve"> </w:t>
      </w:r>
      <w:r w:rsidR="00261DAF" w:rsidRPr="00AF725B">
        <w:rPr>
          <w:rFonts w:asciiTheme="minorHAnsi" w:hAnsiTheme="minorHAnsi" w:cstheme="minorHAnsi"/>
          <w:sz w:val="22"/>
          <w:szCs w:val="22"/>
        </w:rPr>
        <w:t>O</w:t>
      </w:r>
      <w:r w:rsidRPr="00AF725B">
        <w:rPr>
          <w:rFonts w:asciiTheme="minorHAnsi" w:hAnsiTheme="minorHAnsi" w:cstheme="minorHAnsi"/>
          <w:sz w:val="22"/>
          <w:szCs w:val="22"/>
        </w:rPr>
        <w:t xml:space="preserve">dbioru przedmiotu zamówienia. </w:t>
      </w:r>
      <w:r w:rsidR="00F60FE8" w:rsidRPr="00AF725B">
        <w:rPr>
          <w:rFonts w:asciiTheme="minorHAnsi" w:hAnsiTheme="minorHAnsi" w:cstheme="minorHAnsi"/>
          <w:sz w:val="22"/>
          <w:szCs w:val="22"/>
        </w:rPr>
        <w:t>Gwarancja obejmuje</w:t>
      </w:r>
      <w:r w:rsidR="00B21BF4" w:rsidRPr="00AF725B">
        <w:rPr>
          <w:rFonts w:asciiTheme="minorHAnsi" w:hAnsiTheme="minorHAnsi" w:cstheme="minorHAnsi"/>
          <w:sz w:val="22"/>
          <w:szCs w:val="22"/>
        </w:rPr>
        <w:t xml:space="preserve"> wszystkie</w:t>
      </w:r>
      <w:r w:rsidR="00F60FE8" w:rsidRPr="00AF725B">
        <w:rPr>
          <w:rFonts w:asciiTheme="minorHAnsi" w:hAnsiTheme="minorHAnsi" w:cstheme="minorHAnsi"/>
          <w:sz w:val="22"/>
          <w:szCs w:val="22"/>
        </w:rPr>
        <w:t xml:space="preserve"> </w:t>
      </w:r>
      <w:r w:rsidR="00F60FE8" w:rsidRPr="00AF725B">
        <w:rPr>
          <w:rFonts w:asciiTheme="minorHAnsi" w:hAnsiTheme="minorHAnsi" w:cstheme="minorHAnsi"/>
          <w:color w:val="000000" w:themeColor="text1"/>
          <w:sz w:val="22"/>
          <w:szCs w:val="22"/>
        </w:rPr>
        <w:t xml:space="preserve">wady </w:t>
      </w:r>
      <w:r w:rsidR="00B21BF4" w:rsidRPr="00AF725B">
        <w:rPr>
          <w:rFonts w:asciiTheme="minorHAnsi" w:hAnsiTheme="minorHAnsi" w:cstheme="minorHAnsi"/>
          <w:color w:val="000000" w:themeColor="text1"/>
          <w:sz w:val="22"/>
          <w:szCs w:val="22"/>
        </w:rPr>
        <w:t xml:space="preserve">m.in. </w:t>
      </w:r>
      <w:r w:rsidR="00F60FE8" w:rsidRPr="00AF725B">
        <w:rPr>
          <w:rFonts w:asciiTheme="minorHAnsi" w:hAnsiTheme="minorHAnsi" w:cstheme="minorHAnsi"/>
          <w:color w:val="000000" w:themeColor="text1"/>
          <w:sz w:val="22"/>
          <w:szCs w:val="22"/>
        </w:rPr>
        <w:t>dotyczące nieprawidłowo zastosowanych materiałów, nieprawidłowości montażu oraz wadliwego wykonania technologicznego (wad powstałych w procesie produkcyjnym)</w:t>
      </w:r>
      <w:r w:rsidR="00B21BF4" w:rsidRPr="00AF725B">
        <w:rPr>
          <w:rFonts w:asciiTheme="minorHAnsi" w:hAnsiTheme="minorHAnsi" w:cstheme="minorHAnsi"/>
          <w:color w:val="000000" w:themeColor="text1"/>
          <w:sz w:val="22"/>
          <w:szCs w:val="22"/>
        </w:rPr>
        <w:t xml:space="preserve">, </w:t>
      </w:r>
      <w:r w:rsidR="00B21BF4" w:rsidRPr="00AF725B">
        <w:rPr>
          <w:rFonts w:asciiTheme="minorHAnsi" w:hAnsiTheme="minorHAnsi" w:cstheme="minorHAnsi"/>
          <w:sz w:val="22"/>
          <w:szCs w:val="22"/>
        </w:rPr>
        <w:t>fizycznego przedmiotu umowy istniejące w czasie dokonywania czynności odbioru oraz za wady powstałe po odbiorze, lecz z przyczyn tkwiących w wykonanym przedmiocie umowy w chwili odbioru</w:t>
      </w:r>
      <w:r w:rsidR="00F60FE8" w:rsidRPr="00AF725B">
        <w:rPr>
          <w:rFonts w:asciiTheme="minorHAnsi" w:hAnsiTheme="minorHAnsi" w:cstheme="minorHAnsi"/>
          <w:color w:val="000000" w:themeColor="text1"/>
          <w:sz w:val="22"/>
          <w:szCs w:val="22"/>
        </w:rPr>
        <w:t>.</w:t>
      </w:r>
    </w:p>
    <w:p w14:paraId="612AB133" w14:textId="1FED7266" w:rsidR="00004252" w:rsidRPr="00AF725B" w:rsidRDefault="00004252" w:rsidP="00C25932">
      <w:pPr>
        <w:pStyle w:val="Nagwek"/>
        <w:numPr>
          <w:ilvl w:val="0"/>
          <w:numId w:val="51"/>
        </w:numPr>
        <w:ind w:left="284" w:hanging="284"/>
        <w:jc w:val="both"/>
        <w:rPr>
          <w:rFonts w:asciiTheme="minorHAnsi" w:hAnsiTheme="minorHAnsi" w:cstheme="minorHAnsi"/>
          <w:sz w:val="22"/>
          <w:szCs w:val="22"/>
        </w:rPr>
      </w:pPr>
      <w:r w:rsidRPr="00AF725B">
        <w:rPr>
          <w:rFonts w:asciiTheme="minorHAnsi" w:hAnsiTheme="minorHAnsi" w:cstheme="minorHAnsi"/>
          <w:sz w:val="22"/>
          <w:szCs w:val="22"/>
        </w:rPr>
        <w:lastRenderedPageBreak/>
        <w:t xml:space="preserve">Gwarancja nie narusza uprawień Zamawiającego wynikających z rękojmi za wady, jak również do dochodzenia roszczeń o naprawienie poniesionej szkody w pełnej wysokości i innych roszczeń o naprawie poniesionej szkody w pełnej wysokości i innych roszczeń przysługujących Zamawiającemu zgodnie z umową i przepisami kodeksu cywilnego. </w:t>
      </w:r>
    </w:p>
    <w:p w14:paraId="2B4AA538" w14:textId="5B1913EF" w:rsidR="00004252" w:rsidRPr="00AF725B" w:rsidRDefault="00F469C2" w:rsidP="00C25932">
      <w:pPr>
        <w:pStyle w:val="Nagwek"/>
        <w:numPr>
          <w:ilvl w:val="0"/>
          <w:numId w:val="51"/>
        </w:numPr>
        <w:ind w:left="284"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W okresie gwarancji lub rękojmi Zamawiający powiadomi niezwłocznie (pisemnie, lub pocztą elektroniczną) Wykonawcę o stwierdzonych brakach lub wadach w dostarczonych pojemnikach. </w:t>
      </w:r>
    </w:p>
    <w:p w14:paraId="4D6BEFBF" w14:textId="6C1EA06C" w:rsidR="00004252" w:rsidRPr="00AF725B" w:rsidRDefault="00F469C2" w:rsidP="00C25932">
      <w:pPr>
        <w:pStyle w:val="Nagwek"/>
        <w:numPr>
          <w:ilvl w:val="0"/>
          <w:numId w:val="51"/>
        </w:numPr>
        <w:ind w:left="284"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Usunięcie wad poprzez wymianę pojemników na nowe lub naprawę gwarancyjną realizowane będą w terminie nie dłuższym niż 7 dni kalendarzowych od momentu zgłoszenia reklamacji. </w:t>
      </w:r>
    </w:p>
    <w:p w14:paraId="6B3CDF84" w14:textId="6DFD3EF3" w:rsidR="00004252" w:rsidRPr="00AF725B" w:rsidRDefault="00F469C2" w:rsidP="00C25932">
      <w:pPr>
        <w:pStyle w:val="Nagwek"/>
        <w:numPr>
          <w:ilvl w:val="0"/>
          <w:numId w:val="51"/>
        </w:numPr>
        <w:ind w:left="284"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W przypadku wystąpienia wad, w przedmiocie zamówienia, których nie da się usunąć lub naprawić w okresie gwarancji Wykonawca zobowiązuje się wymienić wadliwe pojemniki na nowe, wolne od wad. Wykonawca dostarczy nowe pojemniki w miejsce wadliwych również w przypadku, gdy wada wobec danego pojemnika zostanie zgłoszona drugi raz, choćby dotyczyła innego jego elementu. </w:t>
      </w:r>
    </w:p>
    <w:p w14:paraId="55FD2797" w14:textId="2764E9E3" w:rsidR="00004252" w:rsidRPr="00AF725B" w:rsidRDefault="00F469C2" w:rsidP="00C25932">
      <w:pPr>
        <w:pStyle w:val="Nagwek"/>
        <w:numPr>
          <w:ilvl w:val="0"/>
          <w:numId w:val="51"/>
        </w:numPr>
        <w:ind w:left="284"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Okres gwarancji ulega przedłużeniu o czas naprawy, a w przypadku wymiany biegnie na nowo od dnia dostarczenia pojemników do miejsca wskazanego przez Zamawiającego. </w:t>
      </w:r>
    </w:p>
    <w:p w14:paraId="3FCEF727" w14:textId="656D7BCF" w:rsidR="00004252" w:rsidRPr="00AF725B" w:rsidRDefault="00F469C2" w:rsidP="00C25932">
      <w:pPr>
        <w:pStyle w:val="Nagwek"/>
        <w:numPr>
          <w:ilvl w:val="0"/>
          <w:numId w:val="51"/>
        </w:numPr>
        <w:ind w:left="284"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W przypadku, gdy Wykonawca w celu usunięcia wad i usterek pojemników będzie musiał zabrać je od Zamawiającego, Wykonawca odbierze wadliwe pojemniki i dostarczy je po naprawie na własny koszt i odpowiedzialność. W zamian, na czas trwania naprawy, ustawi pojemniki zastępcze na czas trwania naprawy. </w:t>
      </w:r>
    </w:p>
    <w:p w14:paraId="09E8B4D5" w14:textId="3433A5F1" w:rsidR="00F469C2" w:rsidRPr="00AF725B" w:rsidRDefault="00F469C2" w:rsidP="00C25932">
      <w:pPr>
        <w:pStyle w:val="Nagwek"/>
        <w:numPr>
          <w:ilvl w:val="0"/>
          <w:numId w:val="51"/>
        </w:numPr>
        <w:ind w:left="284" w:hanging="284"/>
        <w:jc w:val="both"/>
        <w:rPr>
          <w:rFonts w:asciiTheme="minorHAnsi" w:hAnsiTheme="minorHAnsi" w:cstheme="minorHAnsi"/>
          <w:sz w:val="20"/>
          <w:szCs w:val="20"/>
        </w:rPr>
      </w:pPr>
      <w:r w:rsidRPr="00AF725B">
        <w:rPr>
          <w:rFonts w:asciiTheme="minorHAnsi" w:hAnsiTheme="minorHAnsi" w:cstheme="minorHAnsi"/>
          <w:sz w:val="22"/>
          <w:szCs w:val="22"/>
        </w:rPr>
        <w:t>Umowa stanowi dokument gwarancyjny w rozumieniu Kodeksu Cywilnego. Jeżeli Wykonawca nie zrealizuje obowiązków wynikających z niniejszego paragrafu, Zamawiający może zlecić ich wykonanie innemu podmiotowi na koszt i odpowiedzialność Wykonawcy (wykonanie zastępcze).</w:t>
      </w:r>
    </w:p>
    <w:p w14:paraId="7CC348AC" w14:textId="77777777" w:rsidR="00F60FE8" w:rsidRPr="00AF725B" w:rsidRDefault="00F60FE8" w:rsidP="00C25932">
      <w:pPr>
        <w:pStyle w:val="Nagwek"/>
        <w:rPr>
          <w:rFonts w:asciiTheme="minorHAnsi" w:hAnsiTheme="minorHAnsi" w:cstheme="minorHAnsi"/>
          <w:sz w:val="22"/>
          <w:szCs w:val="22"/>
        </w:rPr>
      </w:pPr>
    </w:p>
    <w:p w14:paraId="3FCB4E59" w14:textId="79F7F1D4" w:rsidR="00F60FE8" w:rsidRPr="00AF725B" w:rsidRDefault="00F60FE8" w:rsidP="00F60FE8">
      <w:pPr>
        <w:pStyle w:val="Nagwek"/>
        <w:ind w:left="360"/>
        <w:jc w:val="center"/>
        <w:rPr>
          <w:rFonts w:asciiTheme="minorHAnsi" w:hAnsiTheme="minorHAnsi" w:cstheme="minorHAnsi"/>
          <w:b/>
          <w:bCs/>
          <w:sz w:val="22"/>
          <w:szCs w:val="22"/>
        </w:rPr>
      </w:pPr>
      <w:r w:rsidRPr="00AF725B">
        <w:rPr>
          <w:rFonts w:asciiTheme="minorHAnsi" w:hAnsiTheme="minorHAnsi" w:cstheme="minorHAnsi"/>
          <w:b/>
          <w:bCs/>
          <w:sz w:val="22"/>
          <w:szCs w:val="22"/>
        </w:rPr>
        <w:t>§</w:t>
      </w:r>
      <w:r w:rsidR="00C25932" w:rsidRPr="00AF725B">
        <w:rPr>
          <w:rFonts w:asciiTheme="minorHAnsi" w:hAnsiTheme="minorHAnsi" w:cstheme="minorHAnsi"/>
          <w:b/>
          <w:bCs/>
          <w:sz w:val="22"/>
          <w:szCs w:val="22"/>
        </w:rPr>
        <w:t xml:space="preserve"> 6</w:t>
      </w:r>
    </w:p>
    <w:p w14:paraId="11BDF777" w14:textId="2281CBDF" w:rsidR="00F60FE8" w:rsidRPr="00AF725B" w:rsidRDefault="00F60FE8" w:rsidP="00F60FE8">
      <w:pPr>
        <w:pStyle w:val="Nagwek"/>
        <w:ind w:left="360"/>
        <w:jc w:val="center"/>
        <w:rPr>
          <w:rFonts w:asciiTheme="minorHAnsi" w:hAnsiTheme="minorHAnsi" w:cstheme="minorHAnsi"/>
          <w:b/>
          <w:bCs/>
          <w:sz w:val="22"/>
          <w:szCs w:val="22"/>
        </w:rPr>
      </w:pPr>
      <w:r w:rsidRPr="00AF725B">
        <w:rPr>
          <w:rFonts w:asciiTheme="minorHAnsi" w:hAnsiTheme="minorHAnsi" w:cstheme="minorHAnsi"/>
          <w:b/>
          <w:bCs/>
          <w:sz w:val="22"/>
          <w:szCs w:val="22"/>
        </w:rPr>
        <w:t>KARY UMOWNE</w:t>
      </w:r>
    </w:p>
    <w:p w14:paraId="2B7629E7" w14:textId="77777777" w:rsidR="00C25932" w:rsidRPr="00AF725B" w:rsidRDefault="00C25932" w:rsidP="00F60FE8">
      <w:pPr>
        <w:pStyle w:val="Nagwek"/>
        <w:ind w:left="360"/>
        <w:jc w:val="center"/>
        <w:rPr>
          <w:rFonts w:asciiTheme="minorHAnsi" w:hAnsiTheme="minorHAnsi" w:cstheme="minorHAnsi"/>
          <w:b/>
          <w:bCs/>
          <w:sz w:val="22"/>
          <w:szCs w:val="22"/>
        </w:rPr>
      </w:pPr>
    </w:p>
    <w:p w14:paraId="58631FB3" w14:textId="77777777" w:rsidR="00011AFC" w:rsidRPr="00AF725B" w:rsidRDefault="00011AFC" w:rsidP="0029225E">
      <w:pPr>
        <w:numPr>
          <w:ilvl w:val="0"/>
          <w:numId w:val="68"/>
        </w:numPr>
        <w:tabs>
          <w:tab w:val="clear" w:pos="823"/>
        </w:tabs>
        <w:spacing w:line="252" w:lineRule="auto"/>
        <w:ind w:left="284" w:hanging="284"/>
        <w:jc w:val="both"/>
        <w:rPr>
          <w:rFonts w:asciiTheme="minorHAnsi" w:hAnsiTheme="minorHAnsi" w:cstheme="minorHAnsi"/>
          <w:sz w:val="22"/>
          <w:szCs w:val="22"/>
        </w:rPr>
      </w:pPr>
      <w:r w:rsidRPr="00AF725B">
        <w:rPr>
          <w:rFonts w:asciiTheme="minorHAnsi" w:hAnsiTheme="minorHAnsi" w:cstheme="minorHAnsi"/>
          <w:sz w:val="22"/>
          <w:szCs w:val="22"/>
        </w:rPr>
        <w:t>Wykonawca zapłaci Zamawiającemu kary umowne:</w:t>
      </w:r>
    </w:p>
    <w:p w14:paraId="6DC40E49" w14:textId="2F617F56" w:rsidR="00011AFC" w:rsidRPr="00AF725B" w:rsidRDefault="00011AFC" w:rsidP="0085288F">
      <w:pPr>
        <w:pStyle w:val="Akapitzlist"/>
        <w:widowControl w:val="0"/>
        <w:numPr>
          <w:ilvl w:val="2"/>
          <w:numId w:val="68"/>
        </w:numPr>
        <w:shd w:val="clear" w:color="auto" w:fill="FFFFFF"/>
        <w:autoSpaceDE w:val="0"/>
        <w:autoSpaceDN w:val="0"/>
        <w:adjustRightInd w:val="0"/>
        <w:spacing w:line="276" w:lineRule="auto"/>
        <w:ind w:left="709" w:hanging="283"/>
        <w:contextualSpacing w:val="0"/>
        <w:jc w:val="both"/>
        <w:rPr>
          <w:rFonts w:asciiTheme="minorHAnsi" w:hAnsiTheme="minorHAnsi" w:cstheme="minorHAnsi"/>
          <w:sz w:val="22"/>
          <w:szCs w:val="22"/>
        </w:rPr>
      </w:pPr>
      <w:r w:rsidRPr="00AF725B">
        <w:rPr>
          <w:rFonts w:asciiTheme="minorHAnsi" w:hAnsiTheme="minorHAnsi" w:cstheme="minorHAnsi"/>
          <w:sz w:val="22"/>
          <w:szCs w:val="22"/>
        </w:rPr>
        <w:t xml:space="preserve">z tytułu odstąpienia od umowy lub wypowiedzenia umowy z przyczyn niezależnych od Zamawiającego – z powodu okoliczności, za które odpowiedzialność ponosi Wykonawca – w wysokości 20% wynagrodzenia umownego </w:t>
      </w:r>
      <w:r w:rsidR="00C25932" w:rsidRPr="00AF725B">
        <w:rPr>
          <w:rFonts w:asciiTheme="minorHAnsi" w:hAnsiTheme="minorHAnsi" w:cstheme="minorHAnsi"/>
          <w:sz w:val="22"/>
          <w:szCs w:val="22"/>
        </w:rPr>
        <w:t>brutto</w:t>
      </w:r>
      <w:r w:rsidRPr="00AF725B">
        <w:rPr>
          <w:rFonts w:asciiTheme="minorHAnsi" w:hAnsiTheme="minorHAnsi" w:cstheme="minorHAnsi"/>
          <w:sz w:val="22"/>
          <w:szCs w:val="22"/>
        </w:rPr>
        <w:t xml:space="preserve"> ogółem określonego w § </w:t>
      </w:r>
      <w:r w:rsidR="00C25932" w:rsidRPr="00AF725B">
        <w:rPr>
          <w:rFonts w:asciiTheme="minorHAnsi" w:hAnsiTheme="minorHAnsi" w:cstheme="minorHAnsi"/>
          <w:sz w:val="22"/>
          <w:szCs w:val="22"/>
        </w:rPr>
        <w:t xml:space="preserve">4 </w:t>
      </w:r>
      <w:r w:rsidRPr="00AF725B">
        <w:rPr>
          <w:rFonts w:asciiTheme="minorHAnsi" w:hAnsiTheme="minorHAnsi" w:cstheme="minorHAnsi"/>
          <w:sz w:val="22"/>
          <w:szCs w:val="22"/>
        </w:rPr>
        <w:t xml:space="preserve">ust. </w:t>
      </w:r>
      <w:r w:rsidR="002D6FB2" w:rsidRPr="00AF725B">
        <w:rPr>
          <w:rFonts w:asciiTheme="minorHAnsi" w:hAnsiTheme="minorHAnsi" w:cstheme="minorHAnsi"/>
          <w:sz w:val="22"/>
          <w:szCs w:val="22"/>
        </w:rPr>
        <w:t>4</w:t>
      </w:r>
      <w:r w:rsidR="00C818DF" w:rsidRPr="00AF725B">
        <w:rPr>
          <w:rFonts w:asciiTheme="minorHAnsi" w:hAnsiTheme="minorHAnsi" w:cstheme="minorHAnsi"/>
          <w:sz w:val="22"/>
          <w:szCs w:val="22"/>
        </w:rPr>
        <w:t>;</w:t>
      </w:r>
    </w:p>
    <w:p w14:paraId="1564F4D1" w14:textId="05493B18" w:rsidR="00011AFC" w:rsidRPr="00AF725B" w:rsidRDefault="00011AFC" w:rsidP="0085288F">
      <w:pPr>
        <w:pStyle w:val="Tekstpodstawowy1"/>
        <w:numPr>
          <w:ilvl w:val="2"/>
          <w:numId w:val="68"/>
        </w:numPr>
        <w:tabs>
          <w:tab w:val="num" w:pos="-1418"/>
        </w:tabs>
        <w:ind w:left="709" w:hanging="283"/>
        <w:jc w:val="both"/>
        <w:rPr>
          <w:rFonts w:asciiTheme="minorHAnsi" w:hAnsiTheme="minorHAnsi" w:cstheme="minorHAnsi"/>
          <w:sz w:val="22"/>
          <w:szCs w:val="22"/>
        </w:rPr>
      </w:pPr>
      <w:r w:rsidRPr="00AF725B">
        <w:rPr>
          <w:rFonts w:asciiTheme="minorHAnsi" w:hAnsiTheme="minorHAnsi" w:cstheme="minorHAnsi"/>
          <w:sz w:val="22"/>
          <w:szCs w:val="22"/>
        </w:rPr>
        <w:t xml:space="preserve">za zwłokę w dostarczeniu przez Wykonawcę pojemnika w terminie, o którym mowa w § </w:t>
      </w:r>
      <w:r w:rsidR="00C25932" w:rsidRPr="00AF725B">
        <w:rPr>
          <w:rFonts w:asciiTheme="minorHAnsi" w:hAnsiTheme="minorHAnsi" w:cstheme="minorHAnsi"/>
          <w:sz w:val="22"/>
          <w:szCs w:val="22"/>
        </w:rPr>
        <w:t>3</w:t>
      </w:r>
      <w:r w:rsidRPr="00AF725B">
        <w:rPr>
          <w:rFonts w:asciiTheme="minorHAnsi" w:hAnsiTheme="minorHAnsi" w:cstheme="minorHAnsi"/>
          <w:sz w:val="22"/>
          <w:szCs w:val="22"/>
        </w:rPr>
        <w:t xml:space="preserve"> – w wysokości 5 % ceny jednostkowej brutto niedostarczonego pojemnika wynikającej z oferty za każdy dzień zwłoki</w:t>
      </w:r>
      <w:r w:rsidR="00C818DF" w:rsidRPr="00AF725B">
        <w:rPr>
          <w:rFonts w:asciiTheme="minorHAnsi" w:hAnsiTheme="minorHAnsi" w:cstheme="minorHAnsi"/>
          <w:sz w:val="22"/>
          <w:szCs w:val="22"/>
        </w:rPr>
        <w:t>;</w:t>
      </w:r>
    </w:p>
    <w:p w14:paraId="5D10B7C9" w14:textId="018CEB56" w:rsidR="00011AFC" w:rsidRPr="00AF725B" w:rsidRDefault="00011AFC" w:rsidP="0085288F">
      <w:pPr>
        <w:numPr>
          <w:ilvl w:val="2"/>
          <w:numId w:val="68"/>
        </w:numPr>
        <w:ind w:left="709" w:hanging="283"/>
        <w:jc w:val="both"/>
        <w:rPr>
          <w:rFonts w:asciiTheme="minorHAnsi" w:hAnsiTheme="minorHAnsi" w:cstheme="minorHAnsi"/>
          <w:sz w:val="22"/>
          <w:szCs w:val="22"/>
        </w:rPr>
      </w:pPr>
      <w:r w:rsidRPr="00AF725B">
        <w:rPr>
          <w:rFonts w:asciiTheme="minorHAnsi" w:hAnsiTheme="minorHAnsi" w:cstheme="minorHAnsi"/>
          <w:sz w:val="22"/>
          <w:szCs w:val="22"/>
        </w:rPr>
        <w:t>za zwłokę w usunięciu wad pojemnika (dostarczeniu pojemnika niewadliwego) ujawnionych w okresie gwarancji i rękojmi –   w wysokości 5 % ceny jednostkowej brutto wadliwego pojemnika wynikającej z oferty za każdy dzień zwłoki, liczony od dnia następnego po upływie terminu określonego do usunięcia wady</w:t>
      </w:r>
      <w:r w:rsidR="00C818DF" w:rsidRPr="00AF725B">
        <w:rPr>
          <w:rFonts w:asciiTheme="minorHAnsi" w:hAnsiTheme="minorHAnsi" w:cstheme="minorHAnsi"/>
          <w:sz w:val="22"/>
          <w:szCs w:val="22"/>
        </w:rPr>
        <w:t>.</w:t>
      </w:r>
    </w:p>
    <w:p w14:paraId="65678D42" w14:textId="0EB71D92" w:rsidR="00011AFC" w:rsidRPr="00AF725B" w:rsidRDefault="00011AFC" w:rsidP="0029225E">
      <w:pPr>
        <w:pStyle w:val="Akapitzlist"/>
        <w:numPr>
          <w:ilvl w:val="0"/>
          <w:numId w:val="68"/>
        </w:numPr>
        <w:tabs>
          <w:tab w:val="clear" w:pos="823"/>
        </w:tabs>
        <w:spacing w:line="276" w:lineRule="auto"/>
        <w:ind w:left="284" w:hanging="284"/>
        <w:contextualSpacing w:val="0"/>
        <w:jc w:val="both"/>
        <w:rPr>
          <w:rFonts w:asciiTheme="minorHAnsi" w:hAnsiTheme="minorHAnsi" w:cstheme="minorHAnsi"/>
          <w:sz w:val="22"/>
          <w:szCs w:val="22"/>
        </w:rPr>
      </w:pPr>
      <w:r w:rsidRPr="00AF725B">
        <w:rPr>
          <w:rFonts w:asciiTheme="minorHAnsi" w:hAnsiTheme="minorHAnsi" w:cstheme="minorHAnsi"/>
          <w:sz w:val="22"/>
          <w:szCs w:val="22"/>
        </w:rPr>
        <w:t>Łączna wysokość kar, o których mowa w ust. 1</w:t>
      </w:r>
      <w:r w:rsidR="00041B8D" w:rsidRPr="00AF725B">
        <w:rPr>
          <w:rFonts w:asciiTheme="minorHAnsi" w:hAnsiTheme="minorHAnsi" w:cstheme="minorHAnsi"/>
          <w:sz w:val="22"/>
          <w:szCs w:val="22"/>
        </w:rPr>
        <w:t xml:space="preserve"> pkt </w:t>
      </w:r>
      <w:r w:rsidR="00AF725B" w:rsidRPr="00AF725B">
        <w:rPr>
          <w:rFonts w:asciiTheme="minorHAnsi" w:hAnsiTheme="minorHAnsi" w:cstheme="minorHAnsi"/>
          <w:sz w:val="22"/>
          <w:szCs w:val="22"/>
        </w:rPr>
        <w:t>2) -</w:t>
      </w:r>
      <w:r w:rsidR="00041B8D" w:rsidRPr="00AF725B">
        <w:rPr>
          <w:rFonts w:asciiTheme="minorHAnsi" w:hAnsiTheme="minorHAnsi" w:cstheme="minorHAnsi"/>
          <w:sz w:val="22"/>
          <w:szCs w:val="22"/>
        </w:rPr>
        <w:t>3)</w:t>
      </w:r>
      <w:r w:rsidRPr="00AF725B">
        <w:rPr>
          <w:rFonts w:asciiTheme="minorHAnsi" w:hAnsiTheme="minorHAnsi" w:cstheme="minorHAnsi"/>
          <w:sz w:val="22"/>
          <w:szCs w:val="22"/>
        </w:rPr>
        <w:t xml:space="preserve"> nie może przekroczyć 50%</w:t>
      </w:r>
      <w:r w:rsidR="00C818DF" w:rsidRPr="00AF725B">
        <w:rPr>
          <w:rFonts w:asciiTheme="minorHAnsi" w:hAnsiTheme="minorHAnsi" w:cstheme="minorHAnsi"/>
          <w:sz w:val="22"/>
          <w:szCs w:val="22"/>
        </w:rPr>
        <w:t xml:space="preserve"> </w:t>
      </w:r>
      <w:r w:rsidRPr="00AF725B">
        <w:rPr>
          <w:rFonts w:asciiTheme="minorHAnsi" w:hAnsiTheme="minorHAnsi" w:cstheme="minorHAnsi"/>
          <w:sz w:val="22"/>
          <w:szCs w:val="22"/>
        </w:rPr>
        <w:t xml:space="preserve">wynagrodzenia umownego </w:t>
      </w:r>
      <w:r w:rsidR="00C25932" w:rsidRPr="00AF725B">
        <w:rPr>
          <w:rFonts w:asciiTheme="minorHAnsi" w:hAnsiTheme="minorHAnsi" w:cstheme="minorHAnsi"/>
          <w:sz w:val="22"/>
          <w:szCs w:val="22"/>
        </w:rPr>
        <w:t xml:space="preserve">brutto </w:t>
      </w:r>
      <w:r w:rsidRPr="00AF725B">
        <w:rPr>
          <w:rFonts w:asciiTheme="minorHAnsi" w:hAnsiTheme="minorHAnsi" w:cstheme="minorHAnsi"/>
          <w:sz w:val="22"/>
          <w:szCs w:val="22"/>
        </w:rPr>
        <w:t xml:space="preserve">określonego w § </w:t>
      </w:r>
      <w:r w:rsidR="00C25932" w:rsidRPr="00AF725B">
        <w:rPr>
          <w:rFonts w:asciiTheme="minorHAnsi" w:hAnsiTheme="minorHAnsi" w:cstheme="minorHAnsi"/>
          <w:sz w:val="22"/>
          <w:szCs w:val="22"/>
        </w:rPr>
        <w:t>4 ust. 4.</w:t>
      </w:r>
    </w:p>
    <w:p w14:paraId="50A304C0" w14:textId="77777777" w:rsidR="00011AFC" w:rsidRPr="00AF725B" w:rsidRDefault="00011AFC" w:rsidP="0029225E">
      <w:pPr>
        <w:numPr>
          <w:ilvl w:val="0"/>
          <w:numId w:val="68"/>
        </w:numPr>
        <w:tabs>
          <w:tab w:val="clear" w:pos="823"/>
          <w:tab w:val="num" w:pos="-1418"/>
        </w:tabs>
        <w:ind w:left="284" w:hanging="284"/>
        <w:jc w:val="both"/>
        <w:rPr>
          <w:rFonts w:asciiTheme="minorHAnsi" w:hAnsiTheme="minorHAnsi" w:cstheme="minorHAnsi"/>
          <w:sz w:val="22"/>
          <w:szCs w:val="22"/>
        </w:rPr>
      </w:pPr>
      <w:r w:rsidRPr="00AF725B">
        <w:rPr>
          <w:rFonts w:asciiTheme="minorHAnsi" w:hAnsiTheme="minorHAnsi" w:cstheme="minorHAnsi"/>
          <w:sz w:val="22"/>
          <w:szCs w:val="22"/>
        </w:rPr>
        <w:t>Strony zastrzegają sobie prawo dochodzenia odszkodowania uzupełniającego, przewyższającego wysokość kar umownych, o ile wartość faktycznie poniesionych szkód przekracza wysokość zastrzeżonych kar umownych.</w:t>
      </w:r>
    </w:p>
    <w:p w14:paraId="18FA298C" w14:textId="1F59F9DC" w:rsidR="00011AFC" w:rsidRPr="00AF725B" w:rsidRDefault="00011AFC" w:rsidP="0029225E">
      <w:pPr>
        <w:pStyle w:val="Bezodstpw"/>
        <w:numPr>
          <w:ilvl w:val="0"/>
          <w:numId w:val="68"/>
        </w:numPr>
        <w:tabs>
          <w:tab w:val="clear" w:pos="823"/>
          <w:tab w:val="num" w:pos="-1418"/>
        </w:tabs>
        <w:ind w:left="284" w:hanging="284"/>
        <w:jc w:val="both"/>
        <w:rPr>
          <w:rFonts w:asciiTheme="minorHAnsi" w:hAnsiTheme="minorHAnsi" w:cstheme="minorHAnsi"/>
          <w:sz w:val="22"/>
          <w:szCs w:val="22"/>
        </w:rPr>
      </w:pPr>
      <w:r w:rsidRPr="00AF725B">
        <w:rPr>
          <w:rFonts w:asciiTheme="minorHAnsi" w:hAnsiTheme="minorHAnsi" w:cstheme="minorHAnsi"/>
          <w:sz w:val="22"/>
          <w:szCs w:val="22"/>
        </w:rPr>
        <w:t>Zamawiający</w:t>
      </w:r>
      <w:r w:rsidR="00790A80" w:rsidRPr="00AF725B">
        <w:rPr>
          <w:rFonts w:asciiTheme="minorHAnsi" w:hAnsiTheme="minorHAnsi" w:cstheme="minorHAnsi"/>
          <w:sz w:val="22"/>
          <w:szCs w:val="22"/>
        </w:rPr>
        <w:t xml:space="preserve">, zastrzeżeniem zakazów wynikających z przepisów prawa bezwzględnie obowiązującego, może potrącić kwotę kary umownej z wynagrodzenia lub jakiejkolwiek innej należności Wykonawcy. Zapłata kary umownej przez Wykonawcę lub jej potrącenie przez Zamawiającego z wynagrodzenia Wykonawcy nie zwalnia Wykonawcy z obowiązku należytego wykonania jego obowiązków określonych w umowie. </w:t>
      </w:r>
    </w:p>
    <w:p w14:paraId="1A8BB04A" w14:textId="77777777" w:rsidR="00345B97" w:rsidRDefault="00345B97" w:rsidP="00345B97">
      <w:pPr>
        <w:pStyle w:val="Bezodstpw"/>
        <w:ind w:left="567"/>
        <w:jc w:val="both"/>
        <w:rPr>
          <w:rFonts w:asciiTheme="minorHAnsi" w:hAnsiTheme="minorHAnsi" w:cstheme="minorHAnsi"/>
          <w:sz w:val="22"/>
          <w:szCs w:val="22"/>
        </w:rPr>
      </w:pPr>
    </w:p>
    <w:p w14:paraId="3CD78400" w14:textId="77777777" w:rsidR="00AA0690" w:rsidRDefault="00AA0690" w:rsidP="00345B97">
      <w:pPr>
        <w:pStyle w:val="Bezodstpw"/>
        <w:ind w:left="567"/>
        <w:jc w:val="both"/>
        <w:rPr>
          <w:rFonts w:asciiTheme="minorHAnsi" w:hAnsiTheme="minorHAnsi" w:cstheme="minorHAnsi"/>
          <w:sz w:val="22"/>
          <w:szCs w:val="22"/>
        </w:rPr>
      </w:pPr>
    </w:p>
    <w:p w14:paraId="36BDEB80" w14:textId="77777777" w:rsidR="00AA0690" w:rsidRDefault="00AA0690" w:rsidP="00345B97">
      <w:pPr>
        <w:pStyle w:val="Bezodstpw"/>
        <w:ind w:left="567"/>
        <w:jc w:val="both"/>
        <w:rPr>
          <w:rFonts w:asciiTheme="minorHAnsi" w:hAnsiTheme="minorHAnsi" w:cstheme="minorHAnsi"/>
          <w:sz w:val="22"/>
          <w:szCs w:val="22"/>
        </w:rPr>
      </w:pPr>
    </w:p>
    <w:p w14:paraId="3B899D4C" w14:textId="77777777" w:rsidR="00AA0690" w:rsidRDefault="00AA0690" w:rsidP="00345B97">
      <w:pPr>
        <w:pStyle w:val="Bezodstpw"/>
        <w:ind w:left="567"/>
        <w:jc w:val="both"/>
        <w:rPr>
          <w:rFonts w:asciiTheme="minorHAnsi" w:hAnsiTheme="minorHAnsi" w:cstheme="minorHAnsi"/>
          <w:sz w:val="22"/>
          <w:szCs w:val="22"/>
        </w:rPr>
      </w:pPr>
    </w:p>
    <w:p w14:paraId="07907436" w14:textId="77777777" w:rsidR="00AA0690" w:rsidRPr="00AF725B" w:rsidRDefault="00AA0690" w:rsidP="00345B97">
      <w:pPr>
        <w:pStyle w:val="Bezodstpw"/>
        <w:ind w:left="567"/>
        <w:jc w:val="both"/>
        <w:rPr>
          <w:rFonts w:asciiTheme="minorHAnsi" w:hAnsiTheme="minorHAnsi" w:cstheme="minorHAnsi"/>
          <w:sz w:val="22"/>
          <w:szCs w:val="22"/>
        </w:rPr>
      </w:pPr>
    </w:p>
    <w:p w14:paraId="789A14FF" w14:textId="1D4F67D9" w:rsidR="00345B97" w:rsidRPr="00AF725B" w:rsidRDefault="00345B97" w:rsidP="00345B97">
      <w:pPr>
        <w:jc w:val="center"/>
        <w:rPr>
          <w:rFonts w:asciiTheme="minorHAnsi" w:hAnsiTheme="minorHAnsi" w:cstheme="minorHAnsi"/>
          <w:b/>
          <w:bCs/>
          <w:color w:val="000000" w:themeColor="text1"/>
          <w:sz w:val="22"/>
          <w:szCs w:val="22"/>
        </w:rPr>
      </w:pPr>
      <w:r w:rsidRPr="00AF725B">
        <w:rPr>
          <w:rFonts w:asciiTheme="minorHAnsi" w:hAnsiTheme="minorHAnsi" w:cstheme="minorHAnsi"/>
          <w:b/>
          <w:bCs/>
          <w:color w:val="000000" w:themeColor="text1"/>
          <w:sz w:val="22"/>
          <w:szCs w:val="22"/>
        </w:rPr>
        <w:lastRenderedPageBreak/>
        <w:t>§</w:t>
      </w:r>
      <w:r w:rsidR="00C25932" w:rsidRPr="00AF725B">
        <w:rPr>
          <w:rFonts w:asciiTheme="minorHAnsi" w:hAnsiTheme="minorHAnsi" w:cstheme="minorHAnsi"/>
          <w:b/>
          <w:bCs/>
          <w:color w:val="000000" w:themeColor="text1"/>
          <w:sz w:val="22"/>
          <w:szCs w:val="22"/>
        </w:rPr>
        <w:t>7</w:t>
      </w:r>
    </w:p>
    <w:p w14:paraId="75B16E9B" w14:textId="30874EA7" w:rsidR="00345B97" w:rsidRPr="00AF725B" w:rsidRDefault="00345B97" w:rsidP="00345B97">
      <w:pPr>
        <w:jc w:val="center"/>
        <w:rPr>
          <w:rFonts w:asciiTheme="minorHAnsi" w:hAnsiTheme="minorHAnsi" w:cstheme="minorHAnsi"/>
          <w:b/>
          <w:bCs/>
          <w:color w:val="000000" w:themeColor="text1"/>
          <w:sz w:val="22"/>
          <w:szCs w:val="22"/>
        </w:rPr>
      </w:pPr>
      <w:r w:rsidRPr="00AF725B">
        <w:rPr>
          <w:rFonts w:asciiTheme="minorHAnsi" w:hAnsiTheme="minorHAnsi" w:cstheme="minorHAnsi"/>
          <w:b/>
          <w:bCs/>
          <w:color w:val="000000" w:themeColor="text1"/>
          <w:sz w:val="22"/>
          <w:szCs w:val="22"/>
        </w:rPr>
        <w:t>PODWYKONAWSTWO</w:t>
      </w:r>
    </w:p>
    <w:p w14:paraId="2E32C89C" w14:textId="77777777" w:rsidR="00C25932" w:rsidRPr="00AF725B" w:rsidRDefault="00C25932" w:rsidP="00345B97">
      <w:pPr>
        <w:jc w:val="center"/>
        <w:rPr>
          <w:rFonts w:asciiTheme="minorHAnsi" w:hAnsiTheme="minorHAnsi" w:cstheme="minorHAnsi"/>
          <w:b/>
          <w:bCs/>
          <w:color w:val="000000" w:themeColor="text1"/>
          <w:sz w:val="22"/>
          <w:szCs w:val="22"/>
        </w:rPr>
      </w:pPr>
    </w:p>
    <w:p w14:paraId="7B42C4A8" w14:textId="77777777" w:rsidR="00345B97" w:rsidRPr="00AF725B" w:rsidRDefault="00345B97" w:rsidP="0085288F">
      <w:pPr>
        <w:pStyle w:val="Normalny1"/>
        <w:widowControl/>
        <w:numPr>
          <w:ilvl w:val="0"/>
          <w:numId w:val="22"/>
        </w:numPr>
        <w:shd w:val="clear" w:color="auto" w:fill="FFFFFF"/>
        <w:suppressAutoHyphens w:val="0"/>
        <w:ind w:left="284" w:hanging="284"/>
        <w:jc w:val="both"/>
        <w:textAlignment w:val="auto"/>
        <w:rPr>
          <w:rFonts w:asciiTheme="minorHAnsi" w:hAnsiTheme="minorHAnsi" w:cstheme="minorHAnsi"/>
          <w:color w:val="262626"/>
          <w:sz w:val="22"/>
          <w:szCs w:val="22"/>
        </w:rPr>
      </w:pPr>
      <w:r w:rsidRPr="00AF725B">
        <w:rPr>
          <w:rFonts w:asciiTheme="minorHAnsi" w:hAnsiTheme="minorHAnsi" w:cstheme="minorHAnsi"/>
          <w:color w:val="262626"/>
          <w:sz w:val="22"/>
          <w:szCs w:val="22"/>
        </w:rPr>
        <w:t>Wykonawca na potrzeby prawidłowego wykonania zakresu niniejszej Umowy, korzystał będzie z usług podwykonawcy:</w:t>
      </w:r>
    </w:p>
    <w:p w14:paraId="29FD4488" w14:textId="0D4EBB15" w:rsidR="00345B97" w:rsidRPr="00AF725B" w:rsidRDefault="00345B97" w:rsidP="0085288F">
      <w:pPr>
        <w:pStyle w:val="Normalny1"/>
        <w:numPr>
          <w:ilvl w:val="1"/>
          <w:numId w:val="46"/>
        </w:numPr>
        <w:shd w:val="clear" w:color="auto" w:fill="FFFFFF"/>
        <w:ind w:left="709" w:hanging="283"/>
        <w:jc w:val="both"/>
        <w:rPr>
          <w:rFonts w:asciiTheme="minorHAnsi" w:hAnsiTheme="minorHAnsi" w:cstheme="minorHAnsi"/>
          <w:color w:val="262626"/>
          <w:sz w:val="22"/>
          <w:szCs w:val="22"/>
        </w:rPr>
      </w:pPr>
      <w:r w:rsidRPr="00AF725B">
        <w:rPr>
          <w:rFonts w:asciiTheme="minorHAnsi" w:hAnsiTheme="minorHAnsi" w:cstheme="minorHAnsi"/>
          <w:color w:val="262626"/>
          <w:sz w:val="22"/>
          <w:szCs w:val="22"/>
        </w:rPr>
        <w:t>..………………………………… w następującym zakresie ……………….……</w:t>
      </w:r>
      <w:r w:rsidR="0085288F" w:rsidRPr="00AF725B">
        <w:rPr>
          <w:rFonts w:asciiTheme="minorHAnsi" w:hAnsiTheme="minorHAnsi" w:cstheme="minorHAnsi"/>
          <w:color w:val="262626"/>
          <w:sz w:val="22"/>
          <w:szCs w:val="22"/>
        </w:rPr>
        <w:t>…………….</w:t>
      </w:r>
      <w:r w:rsidRPr="00AF725B">
        <w:rPr>
          <w:rFonts w:asciiTheme="minorHAnsi" w:hAnsiTheme="minorHAnsi" w:cstheme="minorHAnsi"/>
          <w:color w:val="262626"/>
          <w:sz w:val="22"/>
          <w:szCs w:val="22"/>
        </w:rPr>
        <w:t>…………………..……;</w:t>
      </w:r>
    </w:p>
    <w:p w14:paraId="29565033" w14:textId="7B412D68" w:rsidR="00345B97" w:rsidRPr="00AF725B" w:rsidRDefault="00345B97" w:rsidP="0085288F">
      <w:pPr>
        <w:pStyle w:val="Normalny1"/>
        <w:numPr>
          <w:ilvl w:val="1"/>
          <w:numId w:val="46"/>
        </w:numPr>
        <w:shd w:val="clear" w:color="auto" w:fill="FFFFFF"/>
        <w:ind w:left="709" w:hanging="283"/>
        <w:jc w:val="both"/>
        <w:rPr>
          <w:rFonts w:asciiTheme="minorHAnsi" w:hAnsiTheme="minorHAnsi" w:cstheme="minorHAnsi"/>
          <w:color w:val="262626"/>
          <w:sz w:val="22"/>
          <w:szCs w:val="22"/>
        </w:rPr>
      </w:pPr>
      <w:r w:rsidRPr="00AF725B">
        <w:rPr>
          <w:rFonts w:asciiTheme="minorHAnsi" w:hAnsiTheme="minorHAnsi" w:cstheme="minorHAnsi"/>
          <w:color w:val="262626"/>
          <w:sz w:val="22"/>
          <w:szCs w:val="22"/>
        </w:rPr>
        <w:t>..………………………………… w następującym zakresie ……………….………………………</w:t>
      </w:r>
      <w:r w:rsidR="0085288F" w:rsidRPr="00AF725B">
        <w:rPr>
          <w:rFonts w:asciiTheme="minorHAnsi" w:hAnsiTheme="minorHAnsi" w:cstheme="minorHAnsi"/>
          <w:color w:val="262626"/>
          <w:sz w:val="22"/>
          <w:szCs w:val="22"/>
        </w:rPr>
        <w:t>…………….</w:t>
      </w:r>
      <w:r w:rsidRPr="00AF725B">
        <w:rPr>
          <w:rFonts w:asciiTheme="minorHAnsi" w:hAnsiTheme="minorHAnsi" w:cstheme="minorHAnsi"/>
          <w:color w:val="262626"/>
          <w:sz w:val="22"/>
          <w:szCs w:val="22"/>
        </w:rPr>
        <w:t xml:space="preserve">..…… </w:t>
      </w:r>
    </w:p>
    <w:p w14:paraId="7F6DAC22" w14:textId="77777777" w:rsidR="00345B97" w:rsidRPr="00AF725B" w:rsidRDefault="00345B97" w:rsidP="0085288F">
      <w:pPr>
        <w:pStyle w:val="Normalny1"/>
        <w:shd w:val="clear" w:color="auto" w:fill="FFFFFF"/>
        <w:ind w:left="284" w:hanging="284"/>
        <w:jc w:val="both"/>
        <w:rPr>
          <w:rFonts w:asciiTheme="minorHAnsi" w:hAnsiTheme="minorHAnsi" w:cstheme="minorHAnsi"/>
          <w:color w:val="262626"/>
          <w:sz w:val="22"/>
          <w:szCs w:val="14"/>
        </w:rPr>
      </w:pPr>
      <w:r w:rsidRPr="00AF725B">
        <w:rPr>
          <w:rFonts w:asciiTheme="minorHAnsi" w:hAnsiTheme="minorHAnsi" w:cstheme="minorHAnsi"/>
          <w:color w:val="262626"/>
          <w:sz w:val="22"/>
          <w:szCs w:val="22"/>
        </w:rPr>
        <w:t xml:space="preserve">2. </w:t>
      </w:r>
      <w:r w:rsidRPr="00AF725B">
        <w:rPr>
          <w:rFonts w:asciiTheme="minorHAnsi" w:hAnsiTheme="minorHAnsi" w:cstheme="minorHAnsi"/>
          <w:color w:val="262626"/>
          <w:sz w:val="22"/>
          <w:szCs w:val="14"/>
        </w:rPr>
        <w:t xml:space="preserve">Wykonawca może powierzyć wykonanie części usług podwykonawcom pod warunkiem, </w:t>
      </w:r>
      <w:r w:rsidRPr="00AF725B">
        <w:rPr>
          <w:rFonts w:asciiTheme="minorHAnsi" w:hAnsiTheme="minorHAnsi" w:cstheme="minorHAnsi"/>
          <w:color w:val="262626"/>
          <w:sz w:val="22"/>
          <w:szCs w:val="14"/>
        </w:rPr>
        <w:br/>
        <w:t>że posiadają oni kwalifikacje do ich wykonania.</w:t>
      </w:r>
    </w:p>
    <w:p w14:paraId="2D718F29" w14:textId="77777777" w:rsidR="00345B97" w:rsidRPr="00AF725B" w:rsidRDefault="00345B97" w:rsidP="0085288F">
      <w:pPr>
        <w:pStyle w:val="Normalny1"/>
        <w:shd w:val="clear" w:color="auto" w:fill="FFFFFF"/>
        <w:ind w:left="284" w:hanging="284"/>
        <w:jc w:val="both"/>
        <w:rPr>
          <w:rFonts w:asciiTheme="minorHAnsi" w:hAnsiTheme="minorHAnsi" w:cstheme="minorHAnsi"/>
          <w:color w:val="262626"/>
          <w:sz w:val="22"/>
          <w:szCs w:val="22"/>
        </w:rPr>
      </w:pPr>
      <w:r w:rsidRPr="00AF725B">
        <w:rPr>
          <w:rFonts w:asciiTheme="minorHAnsi" w:hAnsiTheme="minorHAnsi" w:cstheme="minorHAnsi"/>
          <w:color w:val="262626"/>
          <w:sz w:val="22"/>
          <w:szCs w:val="14"/>
        </w:rPr>
        <w:t xml:space="preserve">3. </w:t>
      </w:r>
      <w:r w:rsidRPr="00AF725B">
        <w:rPr>
          <w:rStyle w:val="Domylnaczcionkaakapitu1"/>
          <w:rFonts w:asciiTheme="minorHAnsi" w:hAnsiTheme="minorHAnsi" w:cstheme="minorHAnsi"/>
          <w:color w:val="262626"/>
          <w:sz w:val="22"/>
          <w:szCs w:val="14"/>
        </w:rPr>
        <w:t>Wykonawca ponosi pełną odpowiedzialność za właściwe i terminowe wykonanie całego przedmiotu umowy, w tym także odpowiedzialność za jakość, terminowość oraz bezpieczeństwo realizowanych zobowiązań wynikających z umów o podwykonawstwo.</w:t>
      </w:r>
    </w:p>
    <w:p w14:paraId="788DE6A4" w14:textId="2158CB8B" w:rsidR="00345B97" w:rsidRPr="00AF725B" w:rsidRDefault="00345B97" w:rsidP="0085288F">
      <w:pPr>
        <w:pStyle w:val="Normalny1"/>
        <w:shd w:val="clear" w:color="auto" w:fill="FFFFFF"/>
        <w:ind w:left="284" w:hanging="284"/>
        <w:jc w:val="both"/>
        <w:rPr>
          <w:rFonts w:asciiTheme="minorHAnsi" w:hAnsiTheme="minorHAnsi" w:cstheme="minorHAnsi"/>
          <w:color w:val="262626"/>
          <w:sz w:val="22"/>
          <w:szCs w:val="22"/>
        </w:rPr>
      </w:pPr>
      <w:r w:rsidRPr="00AF725B">
        <w:rPr>
          <w:rFonts w:asciiTheme="minorHAnsi" w:hAnsiTheme="minorHAnsi" w:cstheme="minorHAnsi"/>
          <w:color w:val="262626"/>
          <w:sz w:val="22"/>
          <w:szCs w:val="22"/>
        </w:rPr>
        <w:t>4. Wykonawca odpowiada za działania Podwykonawców i ich pracowników jak za działania własne.</w:t>
      </w:r>
    </w:p>
    <w:p w14:paraId="76D61E1B" w14:textId="0F2FC0A4" w:rsidR="00345B97" w:rsidRPr="00AF725B" w:rsidRDefault="008C56E1" w:rsidP="00345B97">
      <w:pPr>
        <w:pStyle w:val="Bezodstpw"/>
        <w:ind w:left="284" w:hanging="284"/>
        <w:jc w:val="both"/>
        <w:rPr>
          <w:rFonts w:asciiTheme="minorHAnsi" w:hAnsiTheme="minorHAnsi" w:cstheme="minorHAnsi"/>
          <w:sz w:val="22"/>
          <w:szCs w:val="22"/>
        </w:rPr>
      </w:pPr>
      <w:r w:rsidRPr="00AF725B">
        <w:rPr>
          <w:rFonts w:asciiTheme="minorHAnsi" w:hAnsiTheme="minorHAnsi" w:cstheme="minorHAnsi"/>
          <w:color w:val="262626"/>
          <w:sz w:val="22"/>
          <w:szCs w:val="22"/>
        </w:rPr>
        <w:t xml:space="preserve">5. </w:t>
      </w:r>
      <w:r w:rsidR="00345B97" w:rsidRPr="00AF725B">
        <w:rPr>
          <w:rFonts w:asciiTheme="minorHAnsi" w:hAnsiTheme="minorHAnsi" w:cstheme="minorHAnsi"/>
          <w:color w:val="262626"/>
          <w:sz w:val="22"/>
          <w:szCs w:val="22"/>
        </w:rPr>
        <w:t xml:space="preserve"> Zamawiający określa wymagania dotyczące umów o podwykonawstwo, </w:t>
      </w:r>
      <w:r w:rsidR="00345B97" w:rsidRPr="00AF725B">
        <w:rPr>
          <w:rFonts w:asciiTheme="minorHAnsi" w:hAnsiTheme="minorHAnsi" w:cstheme="minorHAnsi"/>
          <w:sz w:val="22"/>
          <w:szCs w:val="22"/>
        </w:rPr>
        <w:t xml:space="preserve">których niespełnienie spowoduje zgłoszenie przez Zamawiającego odpowiednio zastrzeżeń lub sprzeciwu do projektu umowy o podwykonawstwo lub umowy o podwykonawstwo. </w:t>
      </w:r>
    </w:p>
    <w:p w14:paraId="0F4DEDD1" w14:textId="77777777" w:rsidR="00345B97" w:rsidRPr="00AF725B" w:rsidRDefault="00345B97" w:rsidP="0085288F">
      <w:pPr>
        <w:pStyle w:val="Bezodstpw"/>
        <w:numPr>
          <w:ilvl w:val="0"/>
          <w:numId w:val="23"/>
        </w:numPr>
        <w:ind w:left="709"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Umowa z Podwykonawcą lub dalszym Podwykonawcą powinna stanowić w szczególności, iż: </w:t>
      </w:r>
    </w:p>
    <w:p w14:paraId="3BA93614" w14:textId="77777777" w:rsidR="00345B97" w:rsidRPr="00AF725B" w:rsidRDefault="00345B97" w:rsidP="0085288F">
      <w:pPr>
        <w:pStyle w:val="Bezodstpw"/>
        <w:numPr>
          <w:ilvl w:val="0"/>
          <w:numId w:val="24"/>
        </w:numPr>
        <w:ind w:left="1134" w:firstLine="0"/>
        <w:jc w:val="both"/>
        <w:rPr>
          <w:rFonts w:asciiTheme="minorHAnsi" w:hAnsiTheme="minorHAnsi" w:cstheme="minorHAnsi"/>
          <w:sz w:val="22"/>
          <w:szCs w:val="22"/>
        </w:rPr>
      </w:pPr>
      <w:r w:rsidRPr="00AF725B">
        <w:rPr>
          <w:rFonts w:asciiTheme="minorHAnsi" w:hAnsiTheme="minorHAnsi" w:cstheme="minorHAnsi"/>
          <w:sz w:val="22"/>
          <w:szCs w:val="22"/>
        </w:rPr>
        <w:t>termin zapłaty wynagrodzenia Podwykonawcy lub dalszemu Podwykonawcy nie może być dłuższy niż 30 dni od dnia doręczenia Wykonawcy, Podwykonawcy lub dalszemu Podwykonawcy faktury VAT, potwierdzających wykonanie zleconej Podwykonawcy lub dalszemu Podwykonawcy usługi;</w:t>
      </w:r>
    </w:p>
    <w:p w14:paraId="658C7E39" w14:textId="77777777" w:rsidR="00345B97" w:rsidRPr="00AF725B" w:rsidRDefault="00345B97" w:rsidP="0085288F">
      <w:pPr>
        <w:pStyle w:val="Bezodstpw"/>
        <w:numPr>
          <w:ilvl w:val="0"/>
          <w:numId w:val="24"/>
        </w:numPr>
        <w:ind w:left="1134" w:firstLine="0"/>
        <w:jc w:val="both"/>
        <w:rPr>
          <w:rFonts w:asciiTheme="minorHAnsi" w:hAnsiTheme="minorHAnsi" w:cstheme="minorHAnsi"/>
          <w:sz w:val="22"/>
          <w:szCs w:val="22"/>
        </w:rPr>
      </w:pPr>
      <w:r w:rsidRPr="00AF725B">
        <w:rPr>
          <w:rFonts w:asciiTheme="minorHAnsi" w:hAnsiTheme="minorHAnsi" w:cstheme="minorHAnsi"/>
          <w:sz w:val="22"/>
          <w:szCs w:val="22"/>
        </w:rPr>
        <w:t>przedmiotem Umowy o podwykonawstwo jest wyłącznie wykonanie usług, które ściśle odpowiadają części zamówienia określonego Umową zawartą pomiędzy Zamawiającym a Wykonawcą;</w:t>
      </w:r>
    </w:p>
    <w:p w14:paraId="59D32C31" w14:textId="77777777" w:rsidR="00345B97" w:rsidRPr="00AF725B" w:rsidRDefault="00345B97" w:rsidP="0085288F">
      <w:pPr>
        <w:pStyle w:val="Bezodstpw"/>
        <w:numPr>
          <w:ilvl w:val="0"/>
          <w:numId w:val="24"/>
        </w:numPr>
        <w:ind w:left="1134" w:firstLine="0"/>
        <w:jc w:val="both"/>
        <w:rPr>
          <w:rFonts w:asciiTheme="minorHAnsi" w:hAnsiTheme="minorHAnsi" w:cstheme="minorHAnsi"/>
          <w:sz w:val="22"/>
          <w:szCs w:val="22"/>
        </w:rPr>
      </w:pPr>
      <w:r w:rsidRPr="00AF725B">
        <w:rPr>
          <w:rFonts w:asciiTheme="minorHAnsi" w:hAnsiTheme="minorHAnsi" w:cstheme="minorHAnsi"/>
          <w:sz w:val="22"/>
          <w:szCs w:val="22"/>
        </w:rPr>
        <w:t>wykonanie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14:paraId="15534BB0" w14:textId="77777777" w:rsidR="00345B97" w:rsidRPr="00AF725B" w:rsidRDefault="00345B97" w:rsidP="0085288F">
      <w:pPr>
        <w:pStyle w:val="Bezodstpw"/>
        <w:numPr>
          <w:ilvl w:val="0"/>
          <w:numId w:val="24"/>
        </w:numPr>
        <w:ind w:left="1134" w:firstLine="0"/>
        <w:jc w:val="both"/>
        <w:rPr>
          <w:rFonts w:asciiTheme="minorHAnsi" w:hAnsiTheme="minorHAnsi" w:cstheme="minorHAnsi"/>
          <w:sz w:val="22"/>
          <w:szCs w:val="22"/>
        </w:rPr>
      </w:pPr>
      <w:r w:rsidRPr="00AF725B">
        <w:rPr>
          <w:rFonts w:asciiTheme="minorHAnsi" w:hAnsiTheme="minorHAnsi" w:cstheme="minorHAnsi"/>
          <w:sz w:val="22"/>
          <w:szCs w:val="22"/>
        </w:rPr>
        <w:t xml:space="preserve">Podwykonawca lub dalszy Podwykonawca są zobowiązani do przedstawiania Zamawiającemu na jego żądanie dokumentów, oświadczeń i wyjaśnień dotyczących realizacji Umowy o podwykonawstwo. </w:t>
      </w:r>
    </w:p>
    <w:p w14:paraId="378B6A64" w14:textId="77777777" w:rsidR="00345B97" w:rsidRPr="00AF725B" w:rsidRDefault="00345B97" w:rsidP="00345B97">
      <w:pPr>
        <w:pStyle w:val="Bezodstpw"/>
        <w:numPr>
          <w:ilvl w:val="0"/>
          <w:numId w:val="23"/>
        </w:numPr>
        <w:ind w:left="567" w:hanging="283"/>
        <w:rPr>
          <w:rFonts w:asciiTheme="minorHAnsi" w:hAnsiTheme="minorHAnsi" w:cstheme="minorHAnsi"/>
          <w:sz w:val="22"/>
          <w:szCs w:val="22"/>
        </w:rPr>
      </w:pPr>
      <w:r w:rsidRPr="00AF725B">
        <w:rPr>
          <w:rFonts w:asciiTheme="minorHAnsi" w:hAnsiTheme="minorHAnsi" w:cstheme="minorHAnsi"/>
          <w:sz w:val="22"/>
          <w:szCs w:val="22"/>
        </w:rPr>
        <w:t xml:space="preserve">Umowa o podwykonawstwo nie może zawierać postanowień: </w:t>
      </w:r>
    </w:p>
    <w:p w14:paraId="7A7D54CB" w14:textId="77777777" w:rsidR="00345B97" w:rsidRPr="00AF725B" w:rsidRDefault="00345B97" w:rsidP="00345B97">
      <w:pPr>
        <w:pStyle w:val="Bezodstpw"/>
        <w:numPr>
          <w:ilvl w:val="0"/>
          <w:numId w:val="25"/>
        </w:numPr>
        <w:ind w:left="851"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352AE11D" w14:textId="77777777" w:rsidR="00345B97" w:rsidRPr="00AF725B" w:rsidRDefault="00345B97" w:rsidP="00345B97">
      <w:pPr>
        <w:pStyle w:val="Bezodstpw"/>
        <w:numPr>
          <w:ilvl w:val="0"/>
          <w:numId w:val="25"/>
        </w:numPr>
        <w:ind w:left="851"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uzależniających zwrot kwot zabezpieczenia przez Wykonawcę Podwykonawcy, od zwrotu Zabezpieczenia należytego wykonania umowy Wykonawcy przez Zamawiającego. </w:t>
      </w:r>
    </w:p>
    <w:p w14:paraId="09E16538" w14:textId="77777777" w:rsidR="00F60FE8" w:rsidRPr="00AF725B" w:rsidRDefault="00F60FE8" w:rsidP="00167AB4">
      <w:pPr>
        <w:pStyle w:val="Nagwek"/>
        <w:rPr>
          <w:rFonts w:asciiTheme="minorHAnsi" w:hAnsiTheme="minorHAnsi" w:cstheme="minorHAnsi"/>
          <w:b/>
          <w:bCs/>
          <w:sz w:val="22"/>
          <w:szCs w:val="22"/>
        </w:rPr>
      </w:pPr>
    </w:p>
    <w:p w14:paraId="3BE0E1F4" w14:textId="3238AAAA" w:rsidR="00F60FE8" w:rsidRPr="00AF725B" w:rsidRDefault="00F60FE8" w:rsidP="00F60FE8">
      <w:pPr>
        <w:pStyle w:val="Nagwek"/>
        <w:ind w:left="360"/>
        <w:jc w:val="center"/>
        <w:rPr>
          <w:rFonts w:asciiTheme="minorHAnsi" w:hAnsiTheme="minorHAnsi" w:cstheme="minorHAnsi"/>
          <w:b/>
          <w:bCs/>
          <w:sz w:val="22"/>
          <w:szCs w:val="22"/>
        </w:rPr>
      </w:pPr>
      <w:r w:rsidRPr="00AF725B">
        <w:rPr>
          <w:rFonts w:asciiTheme="minorHAnsi" w:hAnsiTheme="minorHAnsi" w:cstheme="minorHAnsi"/>
          <w:b/>
          <w:bCs/>
          <w:sz w:val="22"/>
          <w:szCs w:val="22"/>
        </w:rPr>
        <w:t>§</w:t>
      </w:r>
      <w:r w:rsidR="00167AB4" w:rsidRPr="00AF725B">
        <w:rPr>
          <w:rFonts w:asciiTheme="minorHAnsi" w:hAnsiTheme="minorHAnsi" w:cstheme="minorHAnsi"/>
          <w:b/>
          <w:bCs/>
          <w:sz w:val="22"/>
          <w:szCs w:val="22"/>
        </w:rPr>
        <w:t xml:space="preserve"> 8</w:t>
      </w:r>
    </w:p>
    <w:p w14:paraId="1A6F5371" w14:textId="7BB640D0" w:rsidR="00F60FE8" w:rsidRPr="00AF725B" w:rsidRDefault="00F60FE8" w:rsidP="00F60FE8">
      <w:pPr>
        <w:pStyle w:val="Nagwek"/>
        <w:ind w:left="360"/>
        <w:jc w:val="center"/>
        <w:rPr>
          <w:rFonts w:asciiTheme="minorHAnsi" w:hAnsiTheme="minorHAnsi" w:cstheme="minorHAnsi"/>
          <w:b/>
          <w:bCs/>
          <w:sz w:val="22"/>
          <w:szCs w:val="22"/>
        </w:rPr>
      </w:pPr>
      <w:r w:rsidRPr="00AF725B">
        <w:rPr>
          <w:rFonts w:asciiTheme="minorHAnsi" w:hAnsiTheme="minorHAnsi" w:cstheme="minorHAnsi"/>
          <w:b/>
          <w:bCs/>
          <w:sz w:val="22"/>
          <w:szCs w:val="22"/>
        </w:rPr>
        <w:t>ODSĄPIENIE OD UMOW</w:t>
      </w:r>
    </w:p>
    <w:p w14:paraId="417E4A79" w14:textId="77777777" w:rsidR="00167AB4" w:rsidRPr="00AF725B" w:rsidRDefault="00167AB4" w:rsidP="00F60FE8">
      <w:pPr>
        <w:pStyle w:val="Nagwek"/>
        <w:ind w:left="360"/>
        <w:jc w:val="center"/>
        <w:rPr>
          <w:rFonts w:asciiTheme="minorHAnsi" w:hAnsiTheme="minorHAnsi" w:cstheme="minorHAnsi"/>
          <w:b/>
          <w:bCs/>
          <w:sz w:val="22"/>
          <w:szCs w:val="22"/>
        </w:rPr>
      </w:pPr>
    </w:p>
    <w:p w14:paraId="1BBBD50C" w14:textId="0A825EEA" w:rsidR="00D42EBE" w:rsidRPr="00AF725B" w:rsidRDefault="001E7FC2" w:rsidP="00167AB4">
      <w:pPr>
        <w:widowControl w:val="0"/>
        <w:numPr>
          <w:ilvl w:val="0"/>
          <w:numId w:val="59"/>
        </w:numPr>
        <w:shd w:val="clear" w:color="auto" w:fill="FFFFFF"/>
        <w:tabs>
          <w:tab w:val="clear" w:pos="360"/>
          <w:tab w:val="num" w:pos="284"/>
        </w:tabs>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 xml:space="preserve">Zamawiającemu poza przypadkami wymienionymi w Kodeksie cywilnym przysługuje prawo odstąpienia od </w:t>
      </w:r>
      <w:r w:rsidR="008B1A67" w:rsidRPr="00AF725B">
        <w:rPr>
          <w:rFonts w:asciiTheme="minorHAnsi" w:hAnsiTheme="minorHAnsi" w:cstheme="minorHAnsi"/>
          <w:color w:val="000000" w:themeColor="text1"/>
          <w:sz w:val="22"/>
          <w:szCs w:val="22"/>
        </w:rPr>
        <w:t xml:space="preserve">umowy w całości lub części w </w:t>
      </w:r>
      <w:r w:rsidR="00D42EBE" w:rsidRPr="00AF725B">
        <w:rPr>
          <w:rFonts w:asciiTheme="minorHAnsi" w:hAnsiTheme="minorHAnsi" w:cstheme="minorHAnsi"/>
          <w:color w:val="000000" w:themeColor="text1"/>
          <w:sz w:val="22"/>
          <w:szCs w:val="22"/>
        </w:rPr>
        <w:t>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8B1A67" w:rsidRPr="00AF725B">
        <w:rPr>
          <w:rFonts w:asciiTheme="minorHAnsi" w:hAnsiTheme="minorHAnsi" w:cstheme="minorHAnsi"/>
          <w:color w:val="000000" w:themeColor="text1"/>
          <w:sz w:val="22"/>
          <w:szCs w:val="22"/>
        </w:rPr>
        <w:t xml:space="preserve">. </w:t>
      </w:r>
      <w:r w:rsidR="00D42EBE" w:rsidRPr="00AF725B">
        <w:rPr>
          <w:rFonts w:asciiTheme="minorHAnsi" w:hAnsiTheme="minorHAnsi" w:cstheme="minorHAnsi"/>
          <w:color w:val="000000" w:themeColor="text1"/>
          <w:sz w:val="22"/>
          <w:szCs w:val="22"/>
        </w:rPr>
        <w:t>Zamawiający może odstąpić od umowy w terminie 30 dni od powzięcia wiadomości o tych okolicznościach. W takim wypadku Wykonawca może żądać jedynie wynagrodzenia należnego mu z tytułu faktycznie zrealizowanej części umowy.</w:t>
      </w:r>
    </w:p>
    <w:p w14:paraId="0FE8E975" w14:textId="77777777" w:rsidR="00D42EBE" w:rsidRPr="00AF725B" w:rsidRDefault="00D42EBE" w:rsidP="00167AB4">
      <w:pPr>
        <w:widowControl w:val="0"/>
        <w:numPr>
          <w:ilvl w:val="0"/>
          <w:numId w:val="59"/>
        </w:numPr>
        <w:shd w:val="clear" w:color="auto" w:fill="FFFFFF"/>
        <w:tabs>
          <w:tab w:val="clear" w:pos="360"/>
          <w:tab w:val="num" w:pos="284"/>
        </w:tabs>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lastRenderedPageBreak/>
        <w:t>Jeżeli Wykonawca realizuje przedmiot umowy w sposób wadliwy albo sprzeczny z umową, Zamawiający wezwie go do zmiany sposobu wykonania i wyznaczy w tym celu odpowiedni termin. Po bezskutecznym upływie wyznaczonego terminu Zamawiający może od umowy odstąpić lub rozwiązać ją bez wypowiedzenia.</w:t>
      </w:r>
    </w:p>
    <w:p w14:paraId="7550D48A" w14:textId="35215A1D" w:rsidR="00D42EBE" w:rsidRPr="00AF725B" w:rsidRDefault="00D42EBE" w:rsidP="00167AB4">
      <w:pPr>
        <w:widowControl w:val="0"/>
        <w:numPr>
          <w:ilvl w:val="0"/>
          <w:numId w:val="59"/>
        </w:numPr>
        <w:shd w:val="clear" w:color="auto" w:fill="FFFFFF"/>
        <w:tabs>
          <w:tab w:val="clear" w:pos="360"/>
          <w:tab w:val="num" w:pos="284"/>
        </w:tabs>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 xml:space="preserve">Zamawiający może rozwiązać umowę w sytuacji istotnych zmian przepisów prawa lub zmiany sytuacji gospodarczej i organizacyjnej Zamawiającego. Rozwiązanie umowy musi nastąpić z 7 dniowym okresem wypowiedzeniem. </w:t>
      </w:r>
    </w:p>
    <w:p w14:paraId="38F6A453" w14:textId="77777777" w:rsidR="00D42EBE" w:rsidRPr="00AF725B" w:rsidRDefault="00D42EBE" w:rsidP="00167AB4">
      <w:pPr>
        <w:widowControl w:val="0"/>
        <w:numPr>
          <w:ilvl w:val="0"/>
          <w:numId w:val="59"/>
        </w:numPr>
        <w:shd w:val="clear" w:color="auto" w:fill="FFFFFF"/>
        <w:tabs>
          <w:tab w:val="clear" w:pos="360"/>
          <w:tab w:val="num" w:pos="284"/>
        </w:tabs>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Zamawiający może ponadto odstąpić lub rozwiązać bez wypowiedzenia umowę, jeżeli Wykonawca narusza w sposób istotny i/lub powtarzający się postanowienia umowy.</w:t>
      </w:r>
    </w:p>
    <w:p w14:paraId="690AD719" w14:textId="7A42AA3A" w:rsidR="00D42EBE" w:rsidRPr="00AF725B" w:rsidRDefault="00D42EBE" w:rsidP="00167AB4">
      <w:pPr>
        <w:widowControl w:val="0"/>
        <w:numPr>
          <w:ilvl w:val="0"/>
          <w:numId w:val="59"/>
        </w:numPr>
        <w:shd w:val="clear" w:color="auto" w:fill="FFFFFF"/>
        <w:tabs>
          <w:tab w:val="clear" w:pos="360"/>
          <w:tab w:val="num" w:pos="284"/>
        </w:tabs>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Do istotnych naruszeń umowy, o których mowa w ust. 4, zaliczają się w szczególności następujące przypadki:</w:t>
      </w:r>
    </w:p>
    <w:p w14:paraId="5FEAB6D7" w14:textId="120ED267" w:rsidR="00D42EBE" w:rsidRPr="00AF725B" w:rsidRDefault="00D42EBE" w:rsidP="00167AB4">
      <w:pPr>
        <w:pStyle w:val="Akapitzlist"/>
        <w:numPr>
          <w:ilvl w:val="0"/>
          <w:numId w:val="60"/>
        </w:numPr>
        <w:tabs>
          <w:tab w:val="num" w:pos="709"/>
        </w:tabs>
        <w:ind w:left="709" w:hanging="283"/>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 xml:space="preserve">Wykonawca nie dostarczy przedmiotu zamówienia w terminie wskazanym w § </w:t>
      </w:r>
      <w:r w:rsidR="00261DAF" w:rsidRPr="00AF725B">
        <w:rPr>
          <w:rFonts w:asciiTheme="minorHAnsi" w:hAnsiTheme="minorHAnsi" w:cstheme="minorHAnsi"/>
          <w:color w:val="000000" w:themeColor="text1"/>
          <w:sz w:val="22"/>
          <w:szCs w:val="22"/>
        </w:rPr>
        <w:t>3;</w:t>
      </w:r>
    </w:p>
    <w:p w14:paraId="4A75515D" w14:textId="3DB19A42" w:rsidR="00D42EBE" w:rsidRPr="00AF725B" w:rsidRDefault="00D42EBE" w:rsidP="00167AB4">
      <w:pPr>
        <w:pStyle w:val="Akapitzlist"/>
        <w:numPr>
          <w:ilvl w:val="0"/>
          <w:numId w:val="60"/>
        </w:numPr>
        <w:tabs>
          <w:tab w:val="num" w:pos="709"/>
        </w:tabs>
        <w:spacing w:line="276" w:lineRule="auto"/>
        <w:ind w:left="709" w:hanging="283"/>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 xml:space="preserve">Wykonawca </w:t>
      </w:r>
      <w:r w:rsidR="00631A32" w:rsidRPr="00AF725B">
        <w:rPr>
          <w:rFonts w:asciiTheme="minorHAnsi" w:hAnsiTheme="minorHAnsi" w:cstheme="minorHAnsi"/>
          <w:color w:val="000000" w:themeColor="text1"/>
          <w:sz w:val="22"/>
          <w:szCs w:val="22"/>
        </w:rPr>
        <w:t xml:space="preserve">postawiony zostanie </w:t>
      </w:r>
      <w:r w:rsidRPr="00AF725B">
        <w:rPr>
          <w:rFonts w:asciiTheme="minorHAnsi" w:hAnsiTheme="minorHAnsi" w:cstheme="minorHAnsi"/>
          <w:color w:val="000000" w:themeColor="text1"/>
          <w:sz w:val="22"/>
          <w:szCs w:val="22"/>
        </w:rPr>
        <w:t>w stan likwidacji lub zaprzesta</w:t>
      </w:r>
      <w:r w:rsidR="00B55282" w:rsidRPr="00AF725B">
        <w:rPr>
          <w:rFonts w:asciiTheme="minorHAnsi" w:hAnsiTheme="minorHAnsi" w:cstheme="minorHAnsi"/>
          <w:color w:val="000000" w:themeColor="text1"/>
          <w:sz w:val="22"/>
          <w:szCs w:val="22"/>
        </w:rPr>
        <w:t>nie</w:t>
      </w:r>
      <w:r w:rsidRPr="00AF725B">
        <w:rPr>
          <w:rFonts w:asciiTheme="minorHAnsi" w:hAnsiTheme="minorHAnsi" w:cstheme="minorHAnsi"/>
          <w:color w:val="000000" w:themeColor="text1"/>
          <w:sz w:val="22"/>
          <w:szCs w:val="22"/>
        </w:rPr>
        <w:t xml:space="preserve"> spłacania swoich </w:t>
      </w:r>
      <w:r w:rsidR="00B55282" w:rsidRPr="00AF725B">
        <w:rPr>
          <w:rFonts w:asciiTheme="minorHAnsi" w:hAnsiTheme="minorHAnsi" w:cstheme="minorHAnsi"/>
          <w:color w:val="000000" w:themeColor="text1"/>
          <w:sz w:val="22"/>
          <w:szCs w:val="22"/>
        </w:rPr>
        <w:t>zobowiązań</w:t>
      </w:r>
      <w:r w:rsidR="00856096" w:rsidRPr="00AF725B">
        <w:rPr>
          <w:rFonts w:asciiTheme="minorHAnsi" w:hAnsiTheme="minorHAnsi" w:cstheme="minorHAnsi"/>
          <w:color w:val="000000" w:themeColor="text1"/>
          <w:sz w:val="22"/>
          <w:szCs w:val="22"/>
        </w:rPr>
        <w:t>;</w:t>
      </w:r>
    </w:p>
    <w:p w14:paraId="11BF2EE9" w14:textId="0789A271" w:rsidR="00D42EBE" w:rsidRPr="00AF725B" w:rsidRDefault="00D42EBE" w:rsidP="00167AB4">
      <w:pPr>
        <w:pStyle w:val="Akapitzlist"/>
        <w:numPr>
          <w:ilvl w:val="0"/>
          <w:numId w:val="60"/>
        </w:numPr>
        <w:tabs>
          <w:tab w:val="num" w:pos="709"/>
        </w:tabs>
        <w:spacing w:line="276" w:lineRule="auto"/>
        <w:ind w:left="709" w:hanging="283"/>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 xml:space="preserve">Wykonawca przy realizacji umowy </w:t>
      </w:r>
      <w:r w:rsidR="00D77001" w:rsidRPr="00AF725B">
        <w:rPr>
          <w:rFonts w:asciiTheme="minorHAnsi" w:hAnsiTheme="minorHAnsi" w:cstheme="minorHAnsi"/>
          <w:color w:val="000000" w:themeColor="text1"/>
          <w:sz w:val="22"/>
          <w:szCs w:val="22"/>
        </w:rPr>
        <w:t xml:space="preserve">będzie </w:t>
      </w:r>
      <w:r w:rsidRPr="00AF725B">
        <w:rPr>
          <w:rFonts w:asciiTheme="minorHAnsi" w:hAnsiTheme="minorHAnsi" w:cstheme="minorHAnsi"/>
          <w:color w:val="000000" w:themeColor="text1"/>
          <w:sz w:val="22"/>
          <w:szCs w:val="22"/>
        </w:rPr>
        <w:t>narusza</w:t>
      </w:r>
      <w:r w:rsidR="00D77001" w:rsidRPr="00AF725B">
        <w:rPr>
          <w:rFonts w:asciiTheme="minorHAnsi" w:hAnsiTheme="minorHAnsi" w:cstheme="minorHAnsi"/>
          <w:color w:val="000000" w:themeColor="text1"/>
          <w:sz w:val="22"/>
          <w:szCs w:val="22"/>
        </w:rPr>
        <w:t>ć</w:t>
      </w:r>
      <w:r w:rsidRPr="00AF725B">
        <w:rPr>
          <w:rFonts w:asciiTheme="minorHAnsi" w:hAnsiTheme="minorHAnsi" w:cstheme="minorHAnsi"/>
          <w:color w:val="000000" w:themeColor="text1"/>
          <w:sz w:val="22"/>
          <w:szCs w:val="22"/>
        </w:rPr>
        <w:t xml:space="preserve"> obowiązujące przepisy lub </w:t>
      </w:r>
      <w:r w:rsidR="00D77001" w:rsidRPr="00AF725B">
        <w:rPr>
          <w:rFonts w:asciiTheme="minorHAnsi" w:hAnsiTheme="minorHAnsi" w:cstheme="minorHAnsi"/>
          <w:color w:val="000000" w:themeColor="text1"/>
          <w:sz w:val="22"/>
          <w:szCs w:val="22"/>
        </w:rPr>
        <w:t>będzie</w:t>
      </w:r>
      <w:r w:rsidR="00965EB0" w:rsidRPr="00AF725B">
        <w:rPr>
          <w:rFonts w:asciiTheme="minorHAnsi" w:hAnsiTheme="minorHAnsi" w:cstheme="minorHAnsi"/>
          <w:color w:val="000000" w:themeColor="text1"/>
          <w:sz w:val="22"/>
          <w:szCs w:val="22"/>
        </w:rPr>
        <w:t xml:space="preserve"> </w:t>
      </w:r>
      <w:r w:rsidRPr="00AF725B">
        <w:rPr>
          <w:rFonts w:asciiTheme="minorHAnsi" w:hAnsiTheme="minorHAnsi" w:cstheme="minorHAnsi"/>
          <w:color w:val="000000" w:themeColor="text1"/>
          <w:sz w:val="22"/>
          <w:szCs w:val="22"/>
        </w:rPr>
        <w:t>zaangażowany w jakiekolwiek praktyki korupcyjn</w:t>
      </w:r>
      <w:r w:rsidR="00856096" w:rsidRPr="00AF725B">
        <w:rPr>
          <w:rFonts w:asciiTheme="minorHAnsi" w:hAnsiTheme="minorHAnsi" w:cstheme="minorHAnsi"/>
          <w:color w:val="000000" w:themeColor="text1"/>
          <w:sz w:val="22"/>
          <w:szCs w:val="22"/>
        </w:rPr>
        <w:t>e;</w:t>
      </w:r>
    </w:p>
    <w:p w14:paraId="6E77571D" w14:textId="43FE0941" w:rsidR="00D42EBE" w:rsidRPr="00AF725B" w:rsidRDefault="00D42EBE" w:rsidP="00167AB4">
      <w:pPr>
        <w:pStyle w:val="Akapitzlist"/>
        <w:numPr>
          <w:ilvl w:val="0"/>
          <w:numId w:val="60"/>
        </w:numPr>
        <w:tabs>
          <w:tab w:val="num" w:pos="709"/>
        </w:tabs>
        <w:spacing w:line="276" w:lineRule="auto"/>
        <w:ind w:left="709" w:hanging="283"/>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Wykonawca utraci prawo do wykonywania działalności objętej przedmiotem umowy</w:t>
      </w:r>
      <w:r w:rsidR="00856096" w:rsidRPr="00AF725B">
        <w:rPr>
          <w:rFonts w:asciiTheme="minorHAnsi" w:hAnsiTheme="minorHAnsi" w:cstheme="minorHAnsi"/>
          <w:color w:val="000000" w:themeColor="text1"/>
          <w:sz w:val="22"/>
          <w:szCs w:val="22"/>
        </w:rPr>
        <w:t>;</w:t>
      </w:r>
    </w:p>
    <w:p w14:paraId="7355F5C2" w14:textId="06C8406E" w:rsidR="00D42EBE" w:rsidRPr="00AF725B" w:rsidRDefault="00D42EBE" w:rsidP="00167AB4">
      <w:pPr>
        <w:pStyle w:val="Akapitzlist"/>
        <w:numPr>
          <w:ilvl w:val="0"/>
          <w:numId w:val="60"/>
        </w:numPr>
        <w:tabs>
          <w:tab w:val="num" w:pos="709"/>
        </w:tabs>
        <w:spacing w:line="276" w:lineRule="auto"/>
        <w:ind w:left="709" w:hanging="283"/>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 xml:space="preserve">Naliczenia kar w wysokości przekraczającej 50% wysokości wynagrodzenia, o którym mowa w § </w:t>
      </w:r>
      <w:r w:rsidR="00261DAF" w:rsidRPr="00AF725B">
        <w:rPr>
          <w:rFonts w:asciiTheme="minorHAnsi" w:hAnsiTheme="minorHAnsi" w:cstheme="minorHAnsi"/>
          <w:color w:val="000000" w:themeColor="text1"/>
          <w:sz w:val="22"/>
          <w:szCs w:val="22"/>
        </w:rPr>
        <w:t>4 ust. 4.</w:t>
      </w:r>
    </w:p>
    <w:p w14:paraId="43C207FD" w14:textId="77777777" w:rsidR="00D42EBE" w:rsidRPr="00AF725B" w:rsidRDefault="00D42EBE" w:rsidP="00167AB4">
      <w:pPr>
        <w:widowControl w:val="0"/>
        <w:numPr>
          <w:ilvl w:val="0"/>
          <w:numId w:val="59"/>
        </w:numPr>
        <w:tabs>
          <w:tab w:val="clear" w:pos="360"/>
          <w:tab w:val="num" w:pos="284"/>
        </w:tabs>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Odstąpienie od umowy o którym mowa w ust. 4 lub jej rozwiązanie bez wypowiedzenia powinno nastąpić w formie pisemnej pod rygorem nieważności, w ciągu 14 dni od powzięcia informacji o naruszeniu, powinno zawierać uzasadnienie.</w:t>
      </w:r>
    </w:p>
    <w:p w14:paraId="05B96023" w14:textId="77777777" w:rsidR="00D42EBE" w:rsidRPr="00AF725B" w:rsidRDefault="00D42EBE" w:rsidP="00167AB4">
      <w:pPr>
        <w:widowControl w:val="0"/>
        <w:numPr>
          <w:ilvl w:val="0"/>
          <w:numId w:val="59"/>
        </w:numPr>
        <w:shd w:val="clear" w:color="auto" w:fill="FFFFFF"/>
        <w:tabs>
          <w:tab w:val="clear" w:pos="360"/>
          <w:tab w:val="num" w:pos="284"/>
        </w:tabs>
        <w:autoSpaceDE w:val="0"/>
        <w:autoSpaceDN w:val="0"/>
        <w:adjustRightInd w:val="0"/>
        <w:spacing w:line="276" w:lineRule="auto"/>
        <w:ind w:left="284" w:hanging="284"/>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 xml:space="preserve">Wykonawca może odstąpić od umowy lub ją rozwiązać bez wypowiedzenia, jeżeli Zamawiający zalega z płatnościami przez okres dłuższy niż 60 dni, przy czym Wykonawca uprzednio wezwie pisemnie Zamawiającego do dokonania płatności, z 30 - dniowym terminem płatności. </w:t>
      </w:r>
    </w:p>
    <w:p w14:paraId="3FB0362E" w14:textId="77777777" w:rsidR="00F60FE8" w:rsidRPr="00AF725B" w:rsidRDefault="00F60FE8" w:rsidP="00167AB4">
      <w:pPr>
        <w:pStyle w:val="Nagwek"/>
        <w:rPr>
          <w:rFonts w:asciiTheme="minorHAnsi" w:hAnsiTheme="minorHAnsi" w:cstheme="minorHAnsi"/>
          <w:b/>
          <w:bCs/>
          <w:sz w:val="22"/>
          <w:szCs w:val="22"/>
        </w:rPr>
      </w:pPr>
    </w:p>
    <w:bookmarkEnd w:id="0"/>
    <w:p w14:paraId="4DA8F659" w14:textId="3E6C3B25" w:rsidR="00D51736" w:rsidRPr="00AF725B" w:rsidRDefault="00D51736" w:rsidP="00D51736">
      <w:pPr>
        <w:tabs>
          <w:tab w:val="left" w:pos="7586"/>
        </w:tabs>
        <w:jc w:val="center"/>
        <w:rPr>
          <w:rFonts w:asciiTheme="minorHAnsi" w:hAnsiTheme="minorHAnsi" w:cstheme="minorHAnsi"/>
          <w:b/>
          <w:bCs/>
          <w:sz w:val="22"/>
          <w:szCs w:val="22"/>
        </w:rPr>
      </w:pPr>
      <w:r w:rsidRPr="00AF725B">
        <w:rPr>
          <w:rFonts w:asciiTheme="minorHAnsi" w:hAnsiTheme="minorHAnsi" w:cstheme="minorHAnsi"/>
          <w:b/>
          <w:bCs/>
          <w:sz w:val="22"/>
          <w:szCs w:val="22"/>
        </w:rPr>
        <w:t xml:space="preserve">§ </w:t>
      </w:r>
      <w:r w:rsidR="00167AB4" w:rsidRPr="00AF725B">
        <w:rPr>
          <w:rFonts w:asciiTheme="minorHAnsi" w:hAnsiTheme="minorHAnsi" w:cstheme="minorHAnsi"/>
          <w:b/>
          <w:bCs/>
          <w:sz w:val="22"/>
          <w:szCs w:val="22"/>
        </w:rPr>
        <w:t>9</w:t>
      </w:r>
    </w:p>
    <w:p w14:paraId="05DC70AA" w14:textId="77777777" w:rsidR="003662A4" w:rsidRPr="00AF725B" w:rsidRDefault="003662A4" w:rsidP="00D51736">
      <w:pPr>
        <w:tabs>
          <w:tab w:val="left" w:pos="7586"/>
        </w:tabs>
        <w:jc w:val="center"/>
        <w:rPr>
          <w:rFonts w:asciiTheme="minorHAnsi" w:hAnsiTheme="minorHAnsi" w:cstheme="minorHAnsi"/>
          <w:b/>
          <w:bCs/>
          <w:sz w:val="22"/>
          <w:szCs w:val="22"/>
        </w:rPr>
      </w:pPr>
      <w:r w:rsidRPr="00AF725B">
        <w:rPr>
          <w:rFonts w:asciiTheme="minorHAnsi" w:hAnsiTheme="minorHAnsi" w:cstheme="minorHAnsi"/>
          <w:b/>
          <w:bCs/>
          <w:sz w:val="22"/>
          <w:szCs w:val="22"/>
        </w:rPr>
        <w:t>ZASADY WSPÓŁPRACY I KONTAKTOWANIE SIĘ STRON</w:t>
      </w:r>
    </w:p>
    <w:p w14:paraId="252CB017" w14:textId="77777777" w:rsidR="00167AB4" w:rsidRPr="00AF725B" w:rsidRDefault="00167AB4" w:rsidP="00D51736">
      <w:pPr>
        <w:tabs>
          <w:tab w:val="left" w:pos="7586"/>
        </w:tabs>
        <w:jc w:val="center"/>
        <w:rPr>
          <w:rFonts w:asciiTheme="minorHAnsi" w:hAnsiTheme="minorHAnsi" w:cstheme="minorHAnsi"/>
          <w:b/>
          <w:bCs/>
          <w:sz w:val="22"/>
          <w:szCs w:val="22"/>
        </w:rPr>
      </w:pPr>
    </w:p>
    <w:p w14:paraId="77B4A4C8" w14:textId="77777777" w:rsidR="003662A4" w:rsidRPr="00AF725B" w:rsidRDefault="003662A4" w:rsidP="003662A4">
      <w:pPr>
        <w:pStyle w:val="Akapitzlist"/>
        <w:numPr>
          <w:ilvl w:val="0"/>
          <w:numId w:val="64"/>
        </w:numPr>
        <w:spacing w:line="252" w:lineRule="auto"/>
        <w:ind w:left="284" w:hanging="284"/>
        <w:jc w:val="both"/>
        <w:rPr>
          <w:rFonts w:asciiTheme="minorHAnsi" w:hAnsiTheme="minorHAnsi" w:cstheme="minorHAnsi"/>
          <w:sz w:val="22"/>
          <w:szCs w:val="22"/>
        </w:rPr>
      </w:pPr>
      <w:r w:rsidRPr="00AF725B">
        <w:rPr>
          <w:rFonts w:asciiTheme="minorHAnsi" w:hAnsiTheme="minorHAnsi" w:cstheme="minorHAnsi"/>
          <w:sz w:val="22"/>
          <w:szCs w:val="22"/>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w formie pisemnej lub dokumentowej, a w nagłym przypadku – także ustnie lub drogą telefoniczną. Strony zobowiązują się współdziałać w zakresie rozwiązywania wszelkich sytuacji spornych w okresie wykonywania Umowy.</w:t>
      </w:r>
    </w:p>
    <w:p w14:paraId="7F28B2D8" w14:textId="67627B58" w:rsidR="003662A4" w:rsidRPr="00AF725B" w:rsidRDefault="003662A4" w:rsidP="003662A4">
      <w:pPr>
        <w:pStyle w:val="Akapitzlist"/>
        <w:numPr>
          <w:ilvl w:val="0"/>
          <w:numId w:val="64"/>
        </w:numPr>
        <w:spacing w:line="252" w:lineRule="auto"/>
        <w:ind w:left="284"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Osobą odpowiedzialną za nadzór nad realizacją przedmiotu umowy oraz kontakt z Wykonawcą ze strony Zamawiającego jest pani </w:t>
      </w:r>
      <w:r w:rsidR="00DB49FD" w:rsidRPr="00AF725B">
        <w:rPr>
          <w:rFonts w:asciiTheme="minorHAnsi" w:hAnsiTheme="minorHAnsi" w:cstheme="minorHAnsi"/>
          <w:sz w:val="22"/>
          <w:szCs w:val="22"/>
        </w:rPr>
        <w:t>Sylwia Ostrowska</w:t>
      </w:r>
      <w:r w:rsidRPr="00AF725B">
        <w:rPr>
          <w:rFonts w:asciiTheme="minorHAnsi" w:hAnsiTheme="minorHAnsi" w:cstheme="minorHAnsi"/>
          <w:sz w:val="22"/>
          <w:szCs w:val="22"/>
        </w:rPr>
        <w:t>, tel. (56) 621 21 48</w:t>
      </w:r>
      <w:r w:rsidR="00856096" w:rsidRPr="00AF725B">
        <w:rPr>
          <w:rFonts w:asciiTheme="minorHAnsi" w:hAnsiTheme="minorHAnsi" w:cstheme="minorHAnsi"/>
          <w:sz w:val="22"/>
          <w:szCs w:val="22"/>
        </w:rPr>
        <w:t xml:space="preserve"> lub (56) 621 21 38</w:t>
      </w:r>
      <w:r w:rsidRPr="00AF725B">
        <w:rPr>
          <w:rFonts w:asciiTheme="minorHAnsi" w:hAnsiTheme="minorHAnsi" w:cstheme="minorHAnsi"/>
          <w:sz w:val="22"/>
          <w:szCs w:val="22"/>
        </w:rPr>
        <w:t xml:space="preserve">, e-mail </w:t>
      </w:r>
      <w:hyperlink r:id="rId9" w:history="1">
        <w:r w:rsidRPr="00AF725B">
          <w:rPr>
            <w:rStyle w:val="Hipercze"/>
            <w:rFonts w:asciiTheme="minorHAnsi" w:hAnsiTheme="minorHAnsi" w:cstheme="minorHAnsi"/>
            <w:sz w:val="22"/>
            <w:szCs w:val="22"/>
          </w:rPr>
          <w:t>gk@lubicz.pl</w:t>
        </w:r>
      </w:hyperlink>
    </w:p>
    <w:p w14:paraId="59F0C7AA" w14:textId="21075E00" w:rsidR="003662A4" w:rsidRPr="00AF725B" w:rsidRDefault="003662A4" w:rsidP="003662A4">
      <w:pPr>
        <w:pStyle w:val="Akapitzlist"/>
        <w:numPr>
          <w:ilvl w:val="0"/>
          <w:numId w:val="64"/>
        </w:numPr>
        <w:spacing w:line="252" w:lineRule="auto"/>
        <w:ind w:left="284" w:hanging="284"/>
        <w:jc w:val="both"/>
        <w:rPr>
          <w:rFonts w:asciiTheme="minorHAnsi" w:hAnsiTheme="minorHAnsi" w:cstheme="minorHAnsi"/>
          <w:sz w:val="22"/>
          <w:szCs w:val="22"/>
        </w:rPr>
      </w:pPr>
      <w:r w:rsidRPr="00AF725B">
        <w:rPr>
          <w:rFonts w:asciiTheme="minorHAnsi" w:hAnsiTheme="minorHAnsi" w:cstheme="minorHAnsi"/>
          <w:sz w:val="22"/>
          <w:szCs w:val="22"/>
        </w:rPr>
        <w:t xml:space="preserve">Wykonawca, w celu zapewnienia koordynacji prac wynikających z realizacji niniejszej umowy wyznacza ze swojego ramienia koordynatora w osobie Pan/i: </w:t>
      </w:r>
      <w:r w:rsidRPr="00AF725B">
        <w:rPr>
          <w:rFonts w:asciiTheme="minorHAnsi" w:hAnsiTheme="minorHAnsi" w:cstheme="minorHAnsi"/>
          <w:sz w:val="22"/>
          <w:szCs w:val="22"/>
          <w:lang w:val="de-DE"/>
        </w:rPr>
        <w:t>……….………………………………….…………..., e-mail …….…….………………………….…,</w:t>
      </w:r>
      <w:r w:rsidRPr="00AF725B">
        <w:rPr>
          <w:rFonts w:asciiTheme="minorHAnsi" w:hAnsiTheme="minorHAnsi" w:cstheme="minorHAnsi"/>
          <w:sz w:val="22"/>
          <w:szCs w:val="22"/>
        </w:rPr>
        <w:t xml:space="preserve"> </w:t>
      </w:r>
      <w:r w:rsidRPr="00AF725B">
        <w:rPr>
          <w:rFonts w:asciiTheme="minorHAnsi" w:hAnsiTheme="minorHAnsi" w:cstheme="minorHAnsi"/>
          <w:sz w:val="22"/>
          <w:szCs w:val="22"/>
          <w:lang w:val="de-DE"/>
        </w:rPr>
        <w:t>tel.: ….……………………..……; tel. kom.: …………………………………………</w:t>
      </w:r>
    </w:p>
    <w:p w14:paraId="386A1B98" w14:textId="77777777" w:rsidR="003662A4" w:rsidRPr="00AF725B" w:rsidRDefault="003662A4" w:rsidP="003662A4">
      <w:pPr>
        <w:pStyle w:val="Akapitzlist"/>
        <w:numPr>
          <w:ilvl w:val="0"/>
          <w:numId w:val="64"/>
        </w:numPr>
        <w:spacing w:line="252" w:lineRule="auto"/>
        <w:ind w:left="284" w:hanging="284"/>
        <w:jc w:val="both"/>
        <w:rPr>
          <w:rFonts w:asciiTheme="minorHAnsi" w:hAnsiTheme="minorHAnsi" w:cstheme="minorHAnsi"/>
          <w:sz w:val="22"/>
          <w:szCs w:val="22"/>
        </w:rPr>
      </w:pPr>
      <w:r w:rsidRPr="00AF725B">
        <w:rPr>
          <w:rFonts w:asciiTheme="minorHAnsi" w:hAnsiTheme="minorHAnsi" w:cstheme="minorHAnsi"/>
          <w:sz w:val="22"/>
          <w:szCs w:val="22"/>
        </w:rPr>
        <w:t>Stronom przysługuje możliwość zmiany osób, o których mowa w ust. 2-3.</w:t>
      </w:r>
    </w:p>
    <w:p w14:paraId="3F52C3D8" w14:textId="581C2C42" w:rsidR="003662A4" w:rsidRPr="00AF725B" w:rsidRDefault="003662A4" w:rsidP="003662A4">
      <w:pPr>
        <w:pStyle w:val="Akapitzlist"/>
        <w:numPr>
          <w:ilvl w:val="0"/>
          <w:numId w:val="64"/>
        </w:numPr>
        <w:spacing w:line="252" w:lineRule="auto"/>
        <w:ind w:left="284" w:hanging="284"/>
        <w:jc w:val="both"/>
        <w:rPr>
          <w:rFonts w:asciiTheme="minorHAnsi" w:hAnsiTheme="minorHAnsi" w:cstheme="minorHAnsi"/>
          <w:sz w:val="22"/>
          <w:szCs w:val="22"/>
        </w:rPr>
      </w:pPr>
      <w:r w:rsidRPr="00AF725B">
        <w:rPr>
          <w:rFonts w:asciiTheme="minorHAnsi" w:hAnsiTheme="minorHAnsi" w:cstheme="minorHAnsi"/>
          <w:sz w:val="22"/>
          <w:szCs w:val="22"/>
        </w:rPr>
        <w:t>Zamiana danych osoby wskazanej w ust. 2-3</w:t>
      </w:r>
      <w:r w:rsidR="00114DBC" w:rsidRPr="00AF725B">
        <w:rPr>
          <w:rFonts w:asciiTheme="minorHAnsi" w:hAnsiTheme="minorHAnsi" w:cstheme="minorHAnsi"/>
          <w:sz w:val="22"/>
          <w:szCs w:val="22"/>
        </w:rPr>
        <w:t xml:space="preserve"> wymaga każdorazowo, pisemnego zawiadomienia</w:t>
      </w:r>
      <w:r w:rsidRPr="00AF725B">
        <w:rPr>
          <w:rFonts w:asciiTheme="minorHAnsi" w:hAnsiTheme="minorHAnsi" w:cstheme="minorHAnsi"/>
          <w:sz w:val="22"/>
          <w:szCs w:val="22"/>
        </w:rPr>
        <w:t xml:space="preserve"> </w:t>
      </w:r>
      <w:r w:rsidR="00114DBC" w:rsidRPr="00AF725B">
        <w:rPr>
          <w:rFonts w:asciiTheme="minorHAnsi" w:hAnsiTheme="minorHAnsi" w:cstheme="minorHAnsi"/>
          <w:sz w:val="22"/>
          <w:szCs w:val="22"/>
        </w:rPr>
        <w:t>drugiej</w:t>
      </w:r>
      <w:r w:rsidRPr="00AF725B">
        <w:rPr>
          <w:rFonts w:asciiTheme="minorHAnsi" w:hAnsiTheme="minorHAnsi" w:cstheme="minorHAnsi"/>
          <w:sz w:val="22"/>
          <w:szCs w:val="22"/>
        </w:rPr>
        <w:t xml:space="preserve"> Stron</w:t>
      </w:r>
      <w:r w:rsidR="00114DBC" w:rsidRPr="00AF725B">
        <w:rPr>
          <w:rFonts w:asciiTheme="minorHAnsi" w:hAnsiTheme="minorHAnsi" w:cstheme="minorHAnsi"/>
          <w:sz w:val="22"/>
          <w:szCs w:val="22"/>
        </w:rPr>
        <w:t>y</w:t>
      </w:r>
      <w:r w:rsidRPr="00AF725B">
        <w:rPr>
          <w:rFonts w:asciiTheme="minorHAnsi" w:hAnsiTheme="minorHAnsi" w:cstheme="minorHAnsi"/>
          <w:sz w:val="22"/>
          <w:szCs w:val="22"/>
        </w:rPr>
        <w:t xml:space="preserve"> w formie dokumentowej wraz z podaniem</w:t>
      </w:r>
      <w:r w:rsidR="00355571" w:rsidRPr="00AF725B">
        <w:rPr>
          <w:rFonts w:asciiTheme="minorHAnsi" w:hAnsiTheme="minorHAnsi" w:cstheme="minorHAnsi"/>
          <w:sz w:val="22"/>
          <w:szCs w:val="22"/>
        </w:rPr>
        <w:t xml:space="preserve"> danych nowego koordynatora -</w:t>
      </w:r>
      <w:r w:rsidRPr="00AF725B">
        <w:rPr>
          <w:rFonts w:asciiTheme="minorHAnsi" w:hAnsiTheme="minorHAnsi" w:cstheme="minorHAnsi"/>
          <w:sz w:val="22"/>
          <w:szCs w:val="22"/>
        </w:rPr>
        <w:t xml:space="preserve"> imienia i</w:t>
      </w:r>
      <w:r w:rsidR="00921B1D" w:rsidRPr="00AF725B">
        <w:rPr>
          <w:rFonts w:asciiTheme="minorHAnsi" w:hAnsiTheme="minorHAnsi" w:cstheme="minorHAnsi"/>
          <w:sz w:val="22"/>
          <w:szCs w:val="22"/>
        </w:rPr>
        <w:t> </w:t>
      </w:r>
      <w:r w:rsidRPr="00AF725B">
        <w:rPr>
          <w:rFonts w:asciiTheme="minorHAnsi" w:hAnsiTheme="minorHAnsi" w:cstheme="minorHAnsi"/>
          <w:sz w:val="22"/>
          <w:szCs w:val="22"/>
        </w:rPr>
        <w:t xml:space="preserve"> nazwiska, służbowego numeru telefonu oraz adresu służbowej poczty elektronicznej.</w:t>
      </w:r>
    </w:p>
    <w:p w14:paraId="3A37F829" w14:textId="07415A19" w:rsidR="003662A4" w:rsidRPr="00AF725B" w:rsidRDefault="003662A4" w:rsidP="003662A4">
      <w:pPr>
        <w:pStyle w:val="Akapitzlist"/>
        <w:numPr>
          <w:ilvl w:val="0"/>
          <w:numId w:val="64"/>
        </w:numPr>
        <w:spacing w:line="252" w:lineRule="auto"/>
        <w:ind w:left="284" w:hanging="284"/>
        <w:jc w:val="both"/>
        <w:rPr>
          <w:rFonts w:asciiTheme="minorHAnsi" w:hAnsiTheme="minorHAnsi" w:cstheme="minorHAnsi"/>
          <w:sz w:val="22"/>
          <w:szCs w:val="22"/>
        </w:rPr>
      </w:pPr>
      <w:r w:rsidRPr="00AF725B">
        <w:rPr>
          <w:rFonts w:asciiTheme="minorHAnsi" w:hAnsiTheme="minorHAnsi" w:cstheme="minorHAnsi"/>
          <w:sz w:val="22"/>
          <w:szCs w:val="22"/>
        </w:rPr>
        <w:t>Zmiana osób, o których mowa w ust. 2-3, nie wymaga zawarcia aneksu do Umowy.</w:t>
      </w:r>
      <w:r w:rsidR="00114DBC" w:rsidRPr="00AF725B">
        <w:rPr>
          <w:rFonts w:asciiTheme="minorHAnsi" w:hAnsiTheme="minorHAnsi" w:cstheme="minorHAnsi"/>
          <w:sz w:val="22"/>
          <w:szCs w:val="22"/>
        </w:rPr>
        <w:t xml:space="preserve"> Zmian ta jest skuteczna z chwilą złożenia oświadczenia o zmianie.</w:t>
      </w:r>
    </w:p>
    <w:p w14:paraId="65FF8208" w14:textId="58BD89F0" w:rsidR="00D51736" w:rsidRPr="00AF725B" w:rsidRDefault="003662A4" w:rsidP="00631E1E">
      <w:pPr>
        <w:pStyle w:val="Akapitzlist"/>
        <w:numPr>
          <w:ilvl w:val="0"/>
          <w:numId w:val="64"/>
        </w:numPr>
        <w:spacing w:line="252" w:lineRule="auto"/>
        <w:ind w:left="284" w:hanging="284"/>
        <w:jc w:val="both"/>
        <w:rPr>
          <w:rFonts w:asciiTheme="minorHAnsi" w:hAnsiTheme="minorHAnsi" w:cstheme="minorHAnsi"/>
          <w:sz w:val="22"/>
          <w:szCs w:val="22"/>
        </w:rPr>
      </w:pPr>
      <w:r w:rsidRPr="00AF725B">
        <w:rPr>
          <w:rFonts w:asciiTheme="minorHAnsi" w:hAnsiTheme="minorHAnsi" w:cstheme="minorHAnsi"/>
          <w:sz w:val="22"/>
          <w:szCs w:val="22"/>
        </w:rPr>
        <w:lastRenderedPageBreak/>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w:t>
      </w:r>
      <w:r w:rsidR="00921B1D" w:rsidRPr="00AF725B">
        <w:rPr>
          <w:rFonts w:asciiTheme="minorHAnsi" w:hAnsiTheme="minorHAnsi" w:cstheme="minorHAnsi"/>
          <w:sz w:val="22"/>
          <w:szCs w:val="22"/>
        </w:rPr>
        <w:t> </w:t>
      </w:r>
      <w:r w:rsidRPr="00AF725B">
        <w:rPr>
          <w:rFonts w:asciiTheme="minorHAnsi" w:hAnsiTheme="minorHAnsi" w:cstheme="minorHAnsi"/>
          <w:sz w:val="22"/>
          <w:szCs w:val="22"/>
        </w:rPr>
        <w:t xml:space="preserve"> szczególności korespondencja wysłana na dotychczasowy adres będzie uważana za skutecznie doręczoną.</w:t>
      </w:r>
      <w:r w:rsidRPr="00AF725B">
        <w:rPr>
          <w:rFonts w:asciiTheme="minorHAnsi" w:hAnsiTheme="minorHAnsi" w:cstheme="minorHAnsi"/>
          <w:b/>
          <w:bCs/>
          <w:sz w:val="22"/>
          <w:szCs w:val="22"/>
        </w:rPr>
        <w:t xml:space="preserve"> </w:t>
      </w:r>
      <w:r w:rsidR="00D51736" w:rsidRPr="00AF725B">
        <w:rPr>
          <w:rFonts w:asciiTheme="minorHAnsi" w:hAnsiTheme="minorHAnsi" w:cstheme="minorHAnsi"/>
          <w:b/>
          <w:bCs/>
          <w:sz w:val="22"/>
          <w:szCs w:val="22"/>
        </w:rPr>
        <w:t xml:space="preserve"> </w:t>
      </w:r>
    </w:p>
    <w:p w14:paraId="24E1C539" w14:textId="1CB4EFAA" w:rsidR="00D51736" w:rsidRPr="00AF725B" w:rsidRDefault="00D51736" w:rsidP="00D51736">
      <w:pPr>
        <w:tabs>
          <w:tab w:val="left" w:pos="7586"/>
        </w:tabs>
        <w:jc w:val="center"/>
        <w:rPr>
          <w:rFonts w:asciiTheme="minorHAnsi" w:hAnsiTheme="minorHAnsi" w:cstheme="minorHAnsi"/>
          <w:b/>
          <w:bCs/>
          <w:sz w:val="22"/>
          <w:szCs w:val="22"/>
        </w:rPr>
      </w:pPr>
      <w:r w:rsidRPr="00AF725B">
        <w:rPr>
          <w:rFonts w:asciiTheme="minorHAnsi" w:hAnsiTheme="minorHAnsi" w:cstheme="minorHAnsi"/>
          <w:b/>
          <w:bCs/>
          <w:sz w:val="22"/>
          <w:szCs w:val="22"/>
        </w:rPr>
        <w:t xml:space="preserve">§ </w:t>
      </w:r>
      <w:r w:rsidR="00167AB4" w:rsidRPr="00AF725B">
        <w:rPr>
          <w:rFonts w:asciiTheme="minorHAnsi" w:hAnsiTheme="minorHAnsi" w:cstheme="minorHAnsi"/>
          <w:b/>
          <w:bCs/>
          <w:sz w:val="22"/>
          <w:szCs w:val="22"/>
        </w:rPr>
        <w:t>10</w:t>
      </w:r>
    </w:p>
    <w:p w14:paraId="5070430C" w14:textId="2B8A7F69" w:rsidR="00D51736" w:rsidRPr="00AF725B" w:rsidRDefault="00D51736" w:rsidP="00D51736">
      <w:pPr>
        <w:tabs>
          <w:tab w:val="center" w:pos="4536"/>
        </w:tabs>
        <w:jc w:val="center"/>
        <w:rPr>
          <w:rFonts w:asciiTheme="minorHAnsi" w:hAnsiTheme="minorHAnsi" w:cstheme="minorHAnsi"/>
          <w:b/>
          <w:bCs/>
          <w:color w:val="000000" w:themeColor="text1"/>
          <w:sz w:val="22"/>
          <w:szCs w:val="22"/>
        </w:rPr>
      </w:pPr>
      <w:r w:rsidRPr="00AF725B">
        <w:rPr>
          <w:rFonts w:asciiTheme="minorHAnsi" w:hAnsiTheme="minorHAnsi" w:cstheme="minorHAnsi"/>
          <w:b/>
          <w:bCs/>
          <w:color w:val="000000" w:themeColor="text1"/>
          <w:sz w:val="22"/>
          <w:szCs w:val="22"/>
        </w:rPr>
        <w:t xml:space="preserve">ZMIANY UMOWY </w:t>
      </w:r>
    </w:p>
    <w:p w14:paraId="155DCA5B" w14:textId="77777777" w:rsidR="00167AB4" w:rsidRPr="00AF725B" w:rsidRDefault="00167AB4" w:rsidP="00D51736">
      <w:pPr>
        <w:tabs>
          <w:tab w:val="center" w:pos="4536"/>
        </w:tabs>
        <w:jc w:val="center"/>
        <w:rPr>
          <w:rFonts w:asciiTheme="minorHAnsi" w:hAnsiTheme="minorHAnsi" w:cstheme="minorHAnsi"/>
          <w:b/>
          <w:bCs/>
          <w:color w:val="000000" w:themeColor="text1"/>
          <w:sz w:val="22"/>
          <w:szCs w:val="22"/>
        </w:rPr>
      </w:pPr>
    </w:p>
    <w:p w14:paraId="22DCFCBE" w14:textId="02268A58" w:rsidR="00D51736" w:rsidRPr="00AF725B" w:rsidRDefault="00D51736" w:rsidP="00D51736">
      <w:pPr>
        <w:pStyle w:val="Default"/>
        <w:numPr>
          <w:ilvl w:val="0"/>
          <w:numId w:val="57"/>
        </w:numPr>
        <w:ind w:left="284" w:hanging="284"/>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 xml:space="preserve">Zmiany niniejszej umowy dopuszczalne są w przypadkach określonych w art. 455 ustawy z dnia 11 września 2019 r. Prawo zamówień publicznych (t.j. Dz. U. z 2024 r. poz. 1320). </w:t>
      </w:r>
    </w:p>
    <w:p w14:paraId="12D8DCEB" w14:textId="77777777" w:rsidR="00D51736" w:rsidRPr="00AF725B" w:rsidRDefault="00D51736" w:rsidP="0079675C">
      <w:pPr>
        <w:pStyle w:val="Default"/>
        <w:numPr>
          <w:ilvl w:val="0"/>
          <w:numId w:val="57"/>
        </w:numPr>
        <w:ind w:left="284" w:hanging="284"/>
        <w:contextualSpacing/>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Zamawiający ponadto przewiduje możliwość dokonania zmiany umowy w niżej wymienionych przypadkach:</w:t>
      </w:r>
    </w:p>
    <w:p w14:paraId="09B2CD71" w14:textId="6C8BC373" w:rsidR="00667A35" w:rsidRPr="00AF725B" w:rsidRDefault="00667A35" w:rsidP="00667A35">
      <w:pPr>
        <w:pStyle w:val="Bodytext2"/>
        <w:numPr>
          <w:ilvl w:val="0"/>
          <w:numId w:val="58"/>
        </w:numPr>
        <w:shd w:val="clear" w:color="auto" w:fill="auto"/>
        <w:tabs>
          <w:tab w:val="left" w:pos="0"/>
        </w:tabs>
        <w:spacing w:before="0" w:line="240" w:lineRule="auto"/>
        <w:contextualSpacing/>
        <w:rPr>
          <w:rFonts w:ascii="Calibri" w:hAnsi="Calibri" w:cs="Calibri"/>
          <w:sz w:val="22"/>
          <w:szCs w:val="22"/>
        </w:rPr>
      </w:pPr>
      <w:r w:rsidRPr="00AF725B">
        <w:rPr>
          <w:rFonts w:ascii="Calibri" w:hAnsi="Calibri" w:cs="Calibri"/>
          <w:sz w:val="22"/>
          <w:szCs w:val="22"/>
        </w:rPr>
        <w:t>zmian    doprecyzowujących  treść  Umowy,  jeżeli  potrzeba  ich  wprowadzenia  wynika z rozbieżności lub niejasności w Umowie, których nie można usunąć w inny sposób, a zmiana będzie umożliwiać  usunięcie  rozbieżności</w:t>
      </w:r>
      <w:r w:rsidRPr="00AF725B">
        <w:rPr>
          <w:rFonts w:ascii="Calibri" w:hAnsi="Calibri" w:cs="Calibri"/>
          <w:sz w:val="22"/>
          <w:szCs w:val="22"/>
          <w:lang w:val="pl-PL"/>
        </w:rPr>
        <w:t xml:space="preserve"> </w:t>
      </w:r>
      <w:r w:rsidRPr="00AF725B">
        <w:rPr>
          <w:rFonts w:ascii="Calibri" w:hAnsi="Calibri" w:cs="Calibri"/>
          <w:sz w:val="22"/>
          <w:szCs w:val="22"/>
        </w:rPr>
        <w:t>i</w:t>
      </w:r>
      <w:r w:rsidRPr="00AF725B">
        <w:rPr>
          <w:rFonts w:ascii="Calibri" w:hAnsi="Calibri" w:cs="Calibri"/>
          <w:sz w:val="22"/>
          <w:szCs w:val="22"/>
          <w:lang w:val="pl-PL"/>
        </w:rPr>
        <w:t xml:space="preserve"> </w:t>
      </w:r>
      <w:r w:rsidRPr="00AF725B">
        <w:rPr>
          <w:rFonts w:ascii="Calibri" w:hAnsi="Calibri" w:cs="Calibri"/>
          <w:sz w:val="22"/>
          <w:szCs w:val="22"/>
        </w:rPr>
        <w:t>doprecyzowanie Umowy w  celu  jednoznacznej interpretacji jej zapisów;</w:t>
      </w:r>
    </w:p>
    <w:p w14:paraId="249FD952" w14:textId="5160CD5A" w:rsidR="00D51736" w:rsidRPr="00AF725B" w:rsidRDefault="00D51736" w:rsidP="00167AB4">
      <w:pPr>
        <w:pStyle w:val="Default"/>
        <w:numPr>
          <w:ilvl w:val="0"/>
          <w:numId w:val="58"/>
        </w:numPr>
        <w:spacing w:after="123"/>
        <w:ind w:hanging="294"/>
        <w:contextualSpacing/>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polepszenia parametrów technicznych dostawy lub zaoferowania innych korzystniejszych dla zamawiającego warunków dostawy, za cenę taką jaka ustalona została w niniejszej umowie;</w:t>
      </w:r>
    </w:p>
    <w:p w14:paraId="2360F03D" w14:textId="7ADC3439" w:rsidR="00D51736" w:rsidRPr="00AF725B" w:rsidRDefault="00D51736" w:rsidP="00167AB4">
      <w:pPr>
        <w:pStyle w:val="Default"/>
        <w:numPr>
          <w:ilvl w:val="0"/>
          <w:numId w:val="58"/>
        </w:numPr>
        <w:spacing w:after="123"/>
        <w:ind w:left="709" w:hanging="294"/>
        <w:contextualSpacing/>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aktualizacji rozwiązań z uwagi na postęp technologiczny lub zmiany obowiązujących przepisów;</w:t>
      </w:r>
    </w:p>
    <w:p w14:paraId="6DB1E08A" w14:textId="77777777" w:rsidR="00F06DCB" w:rsidRPr="00AF725B" w:rsidRDefault="00D51736" w:rsidP="00167AB4">
      <w:pPr>
        <w:pStyle w:val="Default"/>
        <w:numPr>
          <w:ilvl w:val="0"/>
          <w:numId w:val="58"/>
        </w:numPr>
        <w:spacing w:after="123"/>
        <w:ind w:left="709" w:hanging="294"/>
        <w:contextualSpacing/>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zmiany sytuacji organizacyjnej lub gospodarczej Zamawiającego, której nie można było przewidzieć w chwili zawarcia umowy;</w:t>
      </w:r>
    </w:p>
    <w:p w14:paraId="1AD74C88" w14:textId="0BB2D4A3" w:rsidR="00D51736" w:rsidRPr="00AF725B" w:rsidRDefault="00D51736" w:rsidP="00167AB4">
      <w:pPr>
        <w:pStyle w:val="Default"/>
        <w:numPr>
          <w:ilvl w:val="0"/>
          <w:numId w:val="58"/>
        </w:numPr>
        <w:spacing w:after="123"/>
        <w:ind w:left="709" w:hanging="294"/>
        <w:contextualSpacing/>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zaistnienia okoliczności o charakterze siły wyższej</w:t>
      </w:r>
      <w:r w:rsidR="00F06DCB" w:rsidRPr="00AF725B">
        <w:rPr>
          <w:rFonts w:asciiTheme="minorHAnsi" w:hAnsiTheme="minorHAnsi" w:cstheme="minorHAnsi"/>
          <w:color w:val="000000" w:themeColor="text1"/>
          <w:sz w:val="22"/>
          <w:szCs w:val="22"/>
        </w:rPr>
        <w:t xml:space="preserve"> - </w:t>
      </w:r>
      <w:r w:rsidR="00F06DCB" w:rsidRPr="00AF725B">
        <w:rPr>
          <w:rFonts w:ascii="Calibri" w:hAnsi="Calibri" w:cs="Calibri"/>
          <w:sz w:val="22"/>
          <w:szCs w:val="22"/>
        </w:rPr>
        <w:t>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7B5F0B5F" w14:textId="77777777" w:rsidR="00535340" w:rsidRPr="00AF725B" w:rsidRDefault="00D51736" w:rsidP="00167AB4">
      <w:pPr>
        <w:pStyle w:val="Default"/>
        <w:numPr>
          <w:ilvl w:val="0"/>
          <w:numId w:val="58"/>
        </w:numPr>
        <w:spacing w:after="123"/>
        <w:ind w:left="709" w:hanging="294"/>
        <w:contextualSpacing/>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 xml:space="preserve">zmian </w:t>
      </w:r>
      <w:r w:rsidR="00F06DCB" w:rsidRPr="00AF725B">
        <w:rPr>
          <w:rFonts w:asciiTheme="minorHAnsi" w:hAnsiTheme="minorHAnsi" w:cstheme="minorHAnsi"/>
          <w:color w:val="000000" w:themeColor="text1"/>
          <w:sz w:val="22"/>
          <w:szCs w:val="22"/>
        </w:rPr>
        <w:t xml:space="preserve">powszechnie obowiązujących </w:t>
      </w:r>
      <w:r w:rsidRPr="00AF725B">
        <w:rPr>
          <w:rFonts w:asciiTheme="minorHAnsi" w:hAnsiTheme="minorHAnsi" w:cstheme="minorHAnsi"/>
          <w:color w:val="000000" w:themeColor="text1"/>
          <w:sz w:val="22"/>
          <w:szCs w:val="22"/>
        </w:rPr>
        <w:t>przepisów prawa</w:t>
      </w:r>
      <w:r w:rsidR="00F06DCB" w:rsidRPr="00AF725B">
        <w:rPr>
          <w:rFonts w:asciiTheme="minorHAnsi" w:hAnsiTheme="minorHAnsi" w:cstheme="minorHAnsi"/>
          <w:color w:val="000000" w:themeColor="text1"/>
          <w:sz w:val="22"/>
          <w:szCs w:val="22"/>
        </w:rPr>
        <w:t xml:space="preserve"> lub wynikających z prawomocnych orzeczeń lub ostatecznych aktów administracyjnych właściwych organów</w:t>
      </w:r>
      <w:r w:rsidRPr="00AF725B">
        <w:rPr>
          <w:rFonts w:asciiTheme="minorHAnsi" w:hAnsiTheme="minorHAnsi" w:cstheme="minorHAnsi"/>
          <w:color w:val="000000" w:themeColor="text1"/>
          <w:sz w:val="22"/>
          <w:szCs w:val="22"/>
        </w:rPr>
        <w:t>, których treść oddziałuje pośrednio lub bezpośrednio na postanowienia Umowy poprzez dostosowanie treści</w:t>
      </w:r>
      <w:r w:rsidR="00F06DCB" w:rsidRPr="00AF725B">
        <w:rPr>
          <w:rFonts w:asciiTheme="minorHAnsi" w:hAnsiTheme="minorHAnsi" w:cstheme="minorHAnsi"/>
          <w:color w:val="000000" w:themeColor="text1"/>
          <w:sz w:val="22"/>
          <w:szCs w:val="22"/>
        </w:rPr>
        <w:t xml:space="preserve"> Umowy, w takim zakresie, w jakim będzie to niezbędne </w:t>
      </w:r>
      <w:r w:rsidRPr="00AF725B">
        <w:rPr>
          <w:rFonts w:asciiTheme="minorHAnsi" w:hAnsiTheme="minorHAnsi" w:cstheme="minorHAnsi"/>
          <w:color w:val="000000" w:themeColor="text1"/>
          <w:sz w:val="22"/>
          <w:szCs w:val="22"/>
        </w:rPr>
        <w:t>do bezwzględnie obowiązujących przepisów prawa;</w:t>
      </w:r>
    </w:p>
    <w:p w14:paraId="1CC9D7D0" w14:textId="55B7F277" w:rsidR="00D51736" w:rsidRPr="00AF725B" w:rsidRDefault="00D51736" w:rsidP="00167AB4">
      <w:pPr>
        <w:pStyle w:val="Default"/>
        <w:numPr>
          <w:ilvl w:val="0"/>
          <w:numId w:val="58"/>
        </w:numPr>
        <w:ind w:left="709" w:hanging="294"/>
        <w:contextualSpacing/>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zmiany przepisu dotyczących wysokości stawki podatku od towarów i usług VAT, co skutkować będzie zmianą naliczonych kwot podatku VAT, do dostaw wykonywanych po dniu, w którym przepisy zaczną obowiązywać.</w:t>
      </w:r>
      <w:r w:rsidR="00535340" w:rsidRPr="00AF725B">
        <w:rPr>
          <w:rFonts w:asciiTheme="minorHAnsi" w:hAnsiTheme="minorHAnsi" w:cstheme="minorHAnsi"/>
          <w:color w:val="000000" w:themeColor="text1"/>
          <w:sz w:val="22"/>
          <w:szCs w:val="22"/>
        </w:rPr>
        <w:t xml:space="preserve"> </w:t>
      </w:r>
      <w:r w:rsidR="00535340" w:rsidRPr="00AF725B">
        <w:rPr>
          <w:rFonts w:ascii="Calibri" w:hAnsi="Calibri" w:cs="Calibri"/>
          <w:sz w:val="22"/>
          <w:szCs w:val="22"/>
        </w:rPr>
        <w:t xml:space="preserve">W takim przypadku Wykonawca lub Zamawiający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2D292EFF" w14:textId="4AC8275C" w:rsidR="008264E4" w:rsidRPr="00AF725B" w:rsidRDefault="008264E4" w:rsidP="0079675C">
      <w:pPr>
        <w:pStyle w:val="Akapitzlist"/>
        <w:numPr>
          <w:ilvl w:val="0"/>
          <w:numId w:val="57"/>
        </w:numPr>
        <w:ind w:left="284" w:hanging="284"/>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W przypadku zmiany, o której mowa w ust. 2 pkt 6), wartość wynagrodzenia netto nie zmieni się, a wartość wynagrodzenia brutto zostanie wyliczona na podstawie nowych przepisów.</w:t>
      </w:r>
    </w:p>
    <w:p w14:paraId="32087648" w14:textId="77777777" w:rsidR="0079675C" w:rsidRDefault="0079675C" w:rsidP="0079675C">
      <w:pPr>
        <w:pStyle w:val="Akapitzlist"/>
        <w:ind w:left="284"/>
        <w:jc w:val="both"/>
        <w:rPr>
          <w:rFonts w:asciiTheme="minorHAnsi" w:hAnsiTheme="minorHAnsi" w:cstheme="minorHAnsi"/>
          <w:color w:val="000000" w:themeColor="text1"/>
          <w:sz w:val="22"/>
          <w:szCs w:val="22"/>
        </w:rPr>
      </w:pPr>
    </w:p>
    <w:p w14:paraId="29A6FF34" w14:textId="77777777" w:rsidR="00AA0690" w:rsidRDefault="00AA0690" w:rsidP="0079675C">
      <w:pPr>
        <w:pStyle w:val="Akapitzlist"/>
        <w:ind w:left="284"/>
        <w:jc w:val="both"/>
        <w:rPr>
          <w:rFonts w:asciiTheme="minorHAnsi" w:hAnsiTheme="minorHAnsi" w:cstheme="minorHAnsi"/>
          <w:color w:val="000000" w:themeColor="text1"/>
          <w:sz w:val="22"/>
          <w:szCs w:val="22"/>
        </w:rPr>
      </w:pPr>
    </w:p>
    <w:p w14:paraId="3E76443B" w14:textId="77777777" w:rsidR="00AA0690" w:rsidRDefault="00AA0690" w:rsidP="0079675C">
      <w:pPr>
        <w:pStyle w:val="Akapitzlist"/>
        <w:ind w:left="284"/>
        <w:jc w:val="both"/>
        <w:rPr>
          <w:rFonts w:asciiTheme="minorHAnsi" w:hAnsiTheme="minorHAnsi" w:cstheme="minorHAnsi"/>
          <w:color w:val="000000" w:themeColor="text1"/>
          <w:sz w:val="22"/>
          <w:szCs w:val="22"/>
        </w:rPr>
      </w:pPr>
    </w:p>
    <w:p w14:paraId="40D54589" w14:textId="77777777" w:rsidR="00AA0690" w:rsidRDefault="00AA0690" w:rsidP="0079675C">
      <w:pPr>
        <w:pStyle w:val="Akapitzlist"/>
        <w:ind w:left="284"/>
        <w:jc w:val="both"/>
        <w:rPr>
          <w:rFonts w:asciiTheme="minorHAnsi" w:hAnsiTheme="minorHAnsi" w:cstheme="minorHAnsi"/>
          <w:color w:val="000000" w:themeColor="text1"/>
          <w:sz w:val="22"/>
          <w:szCs w:val="22"/>
        </w:rPr>
      </w:pPr>
    </w:p>
    <w:p w14:paraId="3E2EBD74" w14:textId="77777777" w:rsidR="00AA0690" w:rsidRPr="00AF725B" w:rsidRDefault="00AA0690" w:rsidP="0079675C">
      <w:pPr>
        <w:pStyle w:val="Akapitzlist"/>
        <w:ind w:left="284"/>
        <w:jc w:val="both"/>
        <w:rPr>
          <w:rFonts w:asciiTheme="minorHAnsi" w:hAnsiTheme="minorHAnsi" w:cstheme="minorHAnsi"/>
          <w:color w:val="000000" w:themeColor="text1"/>
          <w:sz w:val="22"/>
          <w:szCs w:val="22"/>
        </w:rPr>
      </w:pPr>
    </w:p>
    <w:p w14:paraId="0592F2C3" w14:textId="54BB35AA" w:rsidR="0079675C" w:rsidRPr="00AF725B" w:rsidRDefault="00167AB4" w:rsidP="0079675C">
      <w:pPr>
        <w:autoSpaceDE w:val="0"/>
        <w:autoSpaceDN w:val="0"/>
        <w:adjustRightInd w:val="0"/>
        <w:ind w:left="567" w:hanging="567"/>
        <w:jc w:val="center"/>
        <w:rPr>
          <w:rFonts w:asciiTheme="minorHAnsi" w:eastAsiaTheme="minorHAnsi" w:hAnsiTheme="minorHAnsi" w:cstheme="minorHAnsi"/>
          <w:b/>
          <w:bCs/>
          <w:sz w:val="22"/>
          <w:szCs w:val="22"/>
          <w:lang w:eastAsia="en-US"/>
        </w:rPr>
      </w:pPr>
      <w:r w:rsidRPr="00AF725B">
        <w:rPr>
          <w:rFonts w:asciiTheme="minorHAnsi" w:eastAsiaTheme="minorHAnsi" w:hAnsiTheme="minorHAnsi" w:cstheme="minorHAnsi"/>
          <w:b/>
          <w:bCs/>
          <w:sz w:val="22"/>
          <w:szCs w:val="22"/>
          <w:lang w:eastAsia="en-US"/>
        </w:rPr>
        <w:lastRenderedPageBreak/>
        <w:t>§ 11</w:t>
      </w:r>
    </w:p>
    <w:p w14:paraId="475692D1" w14:textId="7BF763BC" w:rsidR="0079675C" w:rsidRPr="00AF725B" w:rsidRDefault="0079675C" w:rsidP="0079675C">
      <w:pPr>
        <w:autoSpaceDE w:val="0"/>
        <w:autoSpaceDN w:val="0"/>
        <w:adjustRightInd w:val="0"/>
        <w:ind w:left="567" w:hanging="567"/>
        <w:jc w:val="center"/>
        <w:rPr>
          <w:rFonts w:asciiTheme="minorHAnsi" w:eastAsiaTheme="minorHAnsi" w:hAnsiTheme="minorHAnsi" w:cstheme="minorHAnsi"/>
          <w:b/>
          <w:bCs/>
          <w:sz w:val="22"/>
          <w:szCs w:val="22"/>
          <w:lang w:eastAsia="en-US"/>
        </w:rPr>
      </w:pPr>
      <w:r w:rsidRPr="00AF725B">
        <w:rPr>
          <w:rFonts w:asciiTheme="minorHAnsi" w:eastAsiaTheme="minorHAnsi" w:hAnsiTheme="minorHAnsi" w:cstheme="minorHAnsi"/>
          <w:b/>
          <w:bCs/>
          <w:sz w:val="22"/>
          <w:szCs w:val="22"/>
          <w:lang w:eastAsia="en-US"/>
        </w:rPr>
        <w:t xml:space="preserve">PRAWO OPCJI </w:t>
      </w:r>
    </w:p>
    <w:p w14:paraId="39C7DCC7" w14:textId="77777777" w:rsidR="00167AB4" w:rsidRPr="00AF725B" w:rsidRDefault="00167AB4" w:rsidP="0079675C">
      <w:pPr>
        <w:autoSpaceDE w:val="0"/>
        <w:autoSpaceDN w:val="0"/>
        <w:adjustRightInd w:val="0"/>
        <w:ind w:left="567" w:hanging="567"/>
        <w:jc w:val="center"/>
        <w:rPr>
          <w:rFonts w:asciiTheme="minorHAnsi" w:eastAsiaTheme="minorHAnsi" w:hAnsiTheme="minorHAnsi" w:cstheme="minorHAnsi"/>
          <w:b/>
          <w:bCs/>
          <w:sz w:val="22"/>
          <w:szCs w:val="22"/>
          <w:lang w:eastAsia="en-US"/>
        </w:rPr>
      </w:pPr>
    </w:p>
    <w:p w14:paraId="7EED750C" w14:textId="76B03B5A" w:rsidR="003662A4" w:rsidRPr="00AF725B" w:rsidRDefault="0079675C" w:rsidP="003662A4">
      <w:pPr>
        <w:pStyle w:val="Akapitzlist"/>
        <w:numPr>
          <w:ilvl w:val="6"/>
          <w:numId w:val="32"/>
        </w:numPr>
        <w:autoSpaceDE w:val="0"/>
        <w:autoSpaceDN w:val="0"/>
        <w:adjustRightInd w:val="0"/>
        <w:ind w:left="284" w:hanging="284"/>
        <w:jc w:val="both"/>
        <w:rPr>
          <w:rFonts w:asciiTheme="minorHAnsi" w:eastAsiaTheme="minorHAnsi" w:hAnsiTheme="minorHAnsi" w:cstheme="minorHAnsi"/>
          <w:sz w:val="22"/>
          <w:szCs w:val="22"/>
          <w:lang w:eastAsia="en-US"/>
        </w:rPr>
      </w:pPr>
      <w:r w:rsidRPr="00AF725B">
        <w:rPr>
          <w:rFonts w:asciiTheme="minorHAnsi" w:eastAsiaTheme="minorHAnsi" w:hAnsiTheme="minorHAnsi" w:cstheme="minorHAnsi"/>
          <w:sz w:val="22"/>
          <w:szCs w:val="22"/>
          <w:lang w:eastAsia="en-US"/>
        </w:rPr>
        <w:t>W ramach przedmiotu umowy Zamawiający uprawniony jest do skorzystania z prawa opcji polegającego na zlecaniu dostaw określonych w § 1 umowy, gdy wyniknie to z potrzeb Zamawiającego w sytuacji wykorzystania wartości umowy przed upływem okresu jej obowiązywania.</w:t>
      </w:r>
    </w:p>
    <w:p w14:paraId="028367CC" w14:textId="77777777" w:rsidR="003662A4" w:rsidRPr="00AF725B" w:rsidRDefault="0079675C" w:rsidP="003662A4">
      <w:pPr>
        <w:pStyle w:val="Akapitzlist"/>
        <w:numPr>
          <w:ilvl w:val="6"/>
          <w:numId w:val="32"/>
        </w:numPr>
        <w:autoSpaceDE w:val="0"/>
        <w:autoSpaceDN w:val="0"/>
        <w:adjustRightInd w:val="0"/>
        <w:ind w:left="284" w:hanging="284"/>
        <w:jc w:val="both"/>
        <w:rPr>
          <w:rFonts w:asciiTheme="minorHAnsi" w:eastAsiaTheme="minorHAnsi" w:hAnsiTheme="minorHAnsi" w:cstheme="minorHAnsi"/>
          <w:sz w:val="22"/>
          <w:szCs w:val="22"/>
          <w:lang w:eastAsia="en-US"/>
        </w:rPr>
      </w:pPr>
      <w:r w:rsidRPr="00AF725B">
        <w:rPr>
          <w:rFonts w:asciiTheme="minorHAnsi" w:eastAsiaTheme="minorHAnsi" w:hAnsiTheme="minorHAnsi" w:cstheme="minorHAnsi"/>
          <w:sz w:val="22"/>
          <w:szCs w:val="22"/>
          <w:lang w:eastAsia="en-US"/>
        </w:rPr>
        <w:t>Maksymalna wartość zwiększenia wynikająca z realizacji prawa opcji wynosi 50 % wartości zamówienia +</w:t>
      </w:r>
      <w:r w:rsidR="003662A4" w:rsidRPr="00AF725B">
        <w:rPr>
          <w:rFonts w:asciiTheme="minorHAnsi" w:eastAsiaTheme="minorHAnsi" w:hAnsiTheme="minorHAnsi" w:cstheme="minorHAnsi"/>
          <w:sz w:val="22"/>
          <w:szCs w:val="22"/>
          <w:lang w:eastAsia="en-US"/>
        </w:rPr>
        <w:t xml:space="preserve"> </w:t>
      </w:r>
      <w:r w:rsidRPr="00AF725B">
        <w:rPr>
          <w:rFonts w:asciiTheme="minorHAnsi" w:eastAsiaTheme="minorHAnsi" w:hAnsiTheme="minorHAnsi" w:cstheme="minorHAnsi"/>
          <w:sz w:val="22"/>
          <w:szCs w:val="22"/>
          <w:lang w:eastAsia="en-US"/>
        </w:rPr>
        <w:t>należny podatek Vat.</w:t>
      </w:r>
    </w:p>
    <w:p w14:paraId="6384EDF8" w14:textId="77777777" w:rsidR="003662A4" w:rsidRPr="00AF725B" w:rsidRDefault="0079675C" w:rsidP="003662A4">
      <w:pPr>
        <w:pStyle w:val="Akapitzlist"/>
        <w:numPr>
          <w:ilvl w:val="6"/>
          <w:numId w:val="32"/>
        </w:numPr>
        <w:autoSpaceDE w:val="0"/>
        <w:autoSpaceDN w:val="0"/>
        <w:adjustRightInd w:val="0"/>
        <w:ind w:left="284" w:hanging="284"/>
        <w:jc w:val="both"/>
        <w:rPr>
          <w:rFonts w:asciiTheme="minorHAnsi" w:eastAsiaTheme="minorHAnsi" w:hAnsiTheme="minorHAnsi" w:cstheme="minorHAnsi"/>
          <w:sz w:val="22"/>
          <w:szCs w:val="22"/>
          <w:lang w:eastAsia="en-US"/>
        </w:rPr>
      </w:pPr>
      <w:r w:rsidRPr="00AF725B">
        <w:rPr>
          <w:rFonts w:asciiTheme="minorHAnsi" w:eastAsiaTheme="minorHAnsi" w:hAnsiTheme="minorHAnsi" w:cstheme="minorHAnsi"/>
          <w:sz w:val="22"/>
          <w:szCs w:val="22"/>
          <w:lang w:eastAsia="en-US"/>
        </w:rPr>
        <w:t>Zamawiający może z prawa opcji skorzystać w całości lub w części.</w:t>
      </w:r>
    </w:p>
    <w:p w14:paraId="00C34C28" w14:textId="4AD58021" w:rsidR="003662A4" w:rsidRPr="00AF725B" w:rsidRDefault="0079675C" w:rsidP="003662A4">
      <w:pPr>
        <w:pStyle w:val="Akapitzlist"/>
        <w:numPr>
          <w:ilvl w:val="6"/>
          <w:numId w:val="32"/>
        </w:numPr>
        <w:autoSpaceDE w:val="0"/>
        <w:autoSpaceDN w:val="0"/>
        <w:adjustRightInd w:val="0"/>
        <w:ind w:left="284" w:hanging="284"/>
        <w:jc w:val="both"/>
        <w:rPr>
          <w:rFonts w:asciiTheme="minorHAnsi" w:eastAsiaTheme="minorHAnsi" w:hAnsiTheme="minorHAnsi" w:cstheme="minorHAnsi"/>
          <w:sz w:val="22"/>
          <w:szCs w:val="22"/>
          <w:lang w:eastAsia="en-US"/>
        </w:rPr>
      </w:pPr>
      <w:r w:rsidRPr="00AF725B">
        <w:rPr>
          <w:rFonts w:ascii="Calibri" w:eastAsia="Calibri" w:hAnsi="Calibri" w:cs="Calibri"/>
          <w:bCs/>
          <w:color w:val="000000"/>
          <w:sz w:val="22"/>
          <w:szCs w:val="22"/>
        </w:rPr>
        <w:t xml:space="preserve">Zamawiający może skorzystać z prawa opcji </w:t>
      </w:r>
      <w:r w:rsidRPr="00AF725B">
        <w:rPr>
          <w:rFonts w:ascii="Calibri" w:eastAsia="Calibri" w:hAnsi="Calibri" w:cs="Calibri"/>
          <w:bCs/>
          <w:color w:val="000000"/>
          <w:sz w:val="22"/>
          <w:szCs w:val="22"/>
          <w:lang w:val="x-none"/>
        </w:rPr>
        <w:t xml:space="preserve">w terminie obowiązywania umowy określonym w § </w:t>
      </w:r>
      <w:r w:rsidR="00921B1D" w:rsidRPr="00AF725B">
        <w:rPr>
          <w:rFonts w:ascii="Calibri" w:eastAsia="Calibri" w:hAnsi="Calibri" w:cs="Calibri"/>
          <w:bCs/>
          <w:color w:val="000000"/>
          <w:sz w:val="22"/>
          <w:szCs w:val="22"/>
        </w:rPr>
        <w:t>3</w:t>
      </w:r>
    </w:p>
    <w:p w14:paraId="39053499" w14:textId="77777777" w:rsidR="003662A4" w:rsidRPr="00AF725B" w:rsidRDefault="0079675C" w:rsidP="003662A4">
      <w:pPr>
        <w:pStyle w:val="Akapitzlist"/>
        <w:numPr>
          <w:ilvl w:val="6"/>
          <w:numId w:val="32"/>
        </w:numPr>
        <w:autoSpaceDE w:val="0"/>
        <w:autoSpaceDN w:val="0"/>
        <w:adjustRightInd w:val="0"/>
        <w:ind w:left="284" w:hanging="284"/>
        <w:jc w:val="both"/>
        <w:rPr>
          <w:rFonts w:asciiTheme="minorHAnsi" w:eastAsiaTheme="minorHAnsi" w:hAnsiTheme="minorHAnsi" w:cstheme="minorHAnsi"/>
          <w:sz w:val="22"/>
          <w:szCs w:val="22"/>
          <w:lang w:eastAsia="en-US"/>
        </w:rPr>
      </w:pPr>
      <w:r w:rsidRPr="00AF725B">
        <w:rPr>
          <w:rFonts w:asciiTheme="minorHAnsi" w:eastAsiaTheme="minorHAnsi" w:hAnsiTheme="minorHAnsi" w:cstheme="minorHAnsi"/>
          <w:sz w:val="22"/>
          <w:szCs w:val="22"/>
        </w:rPr>
        <w:t>Zamówienie realizowane w ramach opcji jest jednostronnym uprawnieniem Zamawiającego, dlatego też nieskorzystanie przez Zamawiającego z prawa opcji w całości lub części nie stanowi podstawy dla Wykonawcy do dochodzenia jakichkolwiek roszczeń w stosunku do Zamawiającego.</w:t>
      </w:r>
    </w:p>
    <w:p w14:paraId="6B802306" w14:textId="0199C464" w:rsidR="003662A4" w:rsidRPr="00AF725B" w:rsidRDefault="0079675C" w:rsidP="003662A4">
      <w:pPr>
        <w:pStyle w:val="Akapitzlist"/>
        <w:numPr>
          <w:ilvl w:val="6"/>
          <w:numId w:val="32"/>
        </w:numPr>
        <w:autoSpaceDE w:val="0"/>
        <w:autoSpaceDN w:val="0"/>
        <w:adjustRightInd w:val="0"/>
        <w:ind w:left="284" w:hanging="284"/>
        <w:jc w:val="both"/>
        <w:rPr>
          <w:rFonts w:asciiTheme="minorHAnsi" w:eastAsiaTheme="minorHAnsi" w:hAnsiTheme="minorHAnsi" w:cstheme="minorHAnsi"/>
          <w:sz w:val="22"/>
          <w:szCs w:val="22"/>
          <w:lang w:eastAsia="en-US"/>
        </w:rPr>
      </w:pPr>
      <w:r w:rsidRPr="00AF725B">
        <w:rPr>
          <w:rFonts w:asciiTheme="minorHAnsi" w:eastAsiaTheme="minorHAnsi" w:hAnsiTheme="minorHAnsi" w:cstheme="minorHAnsi"/>
          <w:sz w:val="22"/>
          <w:szCs w:val="22"/>
          <w:lang w:eastAsia="en-US"/>
        </w:rPr>
        <w:t xml:space="preserve">Skorzystanie z prawa opcji przez Zamawiającego wymaga złożenia oświadczenia woli Wykonawcy w formie pisemnej lub formie dokumentowej na wskazany przez wykonawcę adres e – mail wskazany § </w:t>
      </w:r>
      <w:r w:rsidR="00921B1D" w:rsidRPr="00AF725B">
        <w:rPr>
          <w:rFonts w:asciiTheme="minorHAnsi" w:eastAsiaTheme="minorHAnsi" w:hAnsiTheme="minorHAnsi" w:cstheme="minorHAnsi"/>
          <w:sz w:val="22"/>
          <w:szCs w:val="22"/>
          <w:lang w:eastAsia="en-US"/>
        </w:rPr>
        <w:t>9</w:t>
      </w:r>
      <w:r w:rsidRPr="00AF725B">
        <w:rPr>
          <w:rFonts w:asciiTheme="minorHAnsi" w:eastAsiaTheme="minorHAnsi" w:hAnsiTheme="minorHAnsi" w:cstheme="minorHAnsi"/>
          <w:sz w:val="22"/>
          <w:szCs w:val="22"/>
          <w:lang w:eastAsia="en-US"/>
        </w:rPr>
        <w:t xml:space="preserve"> ust.</w:t>
      </w:r>
      <w:r w:rsidR="00921B1D" w:rsidRPr="00AF725B">
        <w:rPr>
          <w:rFonts w:asciiTheme="minorHAnsi" w:eastAsiaTheme="minorHAnsi" w:hAnsiTheme="minorHAnsi" w:cstheme="minorHAnsi"/>
          <w:sz w:val="22"/>
          <w:szCs w:val="22"/>
          <w:lang w:eastAsia="en-US"/>
        </w:rPr>
        <w:t xml:space="preserve"> 3</w:t>
      </w:r>
      <w:r w:rsidRPr="00AF725B">
        <w:rPr>
          <w:rFonts w:asciiTheme="minorHAnsi" w:eastAsiaTheme="minorHAnsi" w:hAnsiTheme="minorHAnsi" w:cstheme="minorHAnsi"/>
          <w:sz w:val="22"/>
          <w:szCs w:val="22"/>
          <w:lang w:eastAsia="en-US"/>
        </w:rPr>
        <w:t>.</w:t>
      </w:r>
    </w:p>
    <w:p w14:paraId="1BEC8E08" w14:textId="77777777" w:rsidR="003662A4" w:rsidRPr="00AF725B" w:rsidRDefault="0079675C" w:rsidP="003662A4">
      <w:pPr>
        <w:pStyle w:val="Akapitzlist"/>
        <w:numPr>
          <w:ilvl w:val="6"/>
          <w:numId w:val="32"/>
        </w:numPr>
        <w:autoSpaceDE w:val="0"/>
        <w:autoSpaceDN w:val="0"/>
        <w:adjustRightInd w:val="0"/>
        <w:ind w:left="284" w:hanging="284"/>
        <w:jc w:val="both"/>
        <w:rPr>
          <w:rFonts w:asciiTheme="minorHAnsi" w:eastAsiaTheme="minorHAnsi" w:hAnsiTheme="minorHAnsi" w:cstheme="minorHAnsi"/>
          <w:sz w:val="22"/>
          <w:szCs w:val="22"/>
          <w:lang w:eastAsia="en-US"/>
        </w:rPr>
      </w:pPr>
      <w:r w:rsidRPr="00AF725B">
        <w:rPr>
          <w:rFonts w:asciiTheme="minorHAnsi" w:eastAsiaTheme="minorHAnsi" w:hAnsiTheme="minorHAnsi" w:cstheme="minorHAnsi"/>
          <w:sz w:val="22"/>
          <w:szCs w:val="22"/>
          <w:lang w:eastAsia="en-US"/>
        </w:rPr>
        <w:t>Korzystając z prawa opcji Zamawiający określa na nowo termin wykonania zamówienia.  Termin wykonania zamówienia łącznie z prawem opcji nie może być dłuższy niż 12 miesięcy od dnia zawarcia przedmiotowej umowy.</w:t>
      </w:r>
    </w:p>
    <w:p w14:paraId="63DA2DAF" w14:textId="0F7BD023" w:rsidR="0079675C" w:rsidRPr="00AF725B" w:rsidRDefault="0079675C" w:rsidP="003662A4">
      <w:pPr>
        <w:pStyle w:val="Akapitzlist"/>
        <w:numPr>
          <w:ilvl w:val="6"/>
          <w:numId w:val="32"/>
        </w:numPr>
        <w:autoSpaceDE w:val="0"/>
        <w:autoSpaceDN w:val="0"/>
        <w:adjustRightInd w:val="0"/>
        <w:ind w:left="284" w:hanging="284"/>
        <w:jc w:val="both"/>
        <w:rPr>
          <w:rFonts w:asciiTheme="minorHAnsi" w:eastAsiaTheme="minorHAnsi" w:hAnsiTheme="minorHAnsi" w:cstheme="minorHAnsi"/>
          <w:sz w:val="22"/>
          <w:szCs w:val="22"/>
          <w:lang w:eastAsia="en-US"/>
        </w:rPr>
      </w:pPr>
      <w:r w:rsidRPr="00AF725B">
        <w:rPr>
          <w:rFonts w:asciiTheme="minorHAnsi" w:eastAsiaTheme="minorHAnsi" w:hAnsiTheme="minorHAnsi" w:cstheme="minorHAnsi"/>
          <w:sz w:val="22"/>
          <w:szCs w:val="22"/>
          <w:lang w:eastAsia="en-US"/>
        </w:rPr>
        <w:t>Zamówienie objęte prawem opcji zostanie rozliczone na zasadach dotyczących realizacji zamówienia podstawowego.</w:t>
      </w:r>
    </w:p>
    <w:p w14:paraId="1E8F3A91" w14:textId="77777777" w:rsidR="00196FA2" w:rsidRPr="00AF725B" w:rsidRDefault="00196FA2" w:rsidP="00196FA2">
      <w:pPr>
        <w:pStyle w:val="Akapitzlist"/>
        <w:ind w:left="284"/>
        <w:jc w:val="both"/>
        <w:rPr>
          <w:rFonts w:asciiTheme="minorHAnsi" w:hAnsiTheme="minorHAnsi" w:cstheme="minorHAnsi"/>
          <w:color w:val="000000" w:themeColor="text1"/>
          <w:sz w:val="22"/>
          <w:szCs w:val="22"/>
        </w:rPr>
      </w:pPr>
    </w:p>
    <w:p w14:paraId="0F669942" w14:textId="11154BDA" w:rsidR="00B06C9E" w:rsidRPr="00AF725B" w:rsidRDefault="00B06C9E" w:rsidP="00B06C9E">
      <w:pPr>
        <w:jc w:val="center"/>
        <w:rPr>
          <w:rFonts w:asciiTheme="minorHAnsi" w:hAnsiTheme="minorHAnsi" w:cstheme="minorHAnsi"/>
          <w:b/>
          <w:bCs/>
          <w:sz w:val="22"/>
          <w:szCs w:val="22"/>
        </w:rPr>
      </w:pPr>
      <w:r w:rsidRPr="00AF725B">
        <w:rPr>
          <w:rFonts w:asciiTheme="minorHAnsi" w:hAnsiTheme="minorHAnsi" w:cstheme="minorHAnsi"/>
          <w:b/>
          <w:bCs/>
          <w:sz w:val="22"/>
          <w:szCs w:val="22"/>
        </w:rPr>
        <w:t>§ 1</w:t>
      </w:r>
      <w:r w:rsidR="004E7260" w:rsidRPr="00AF725B">
        <w:rPr>
          <w:rFonts w:asciiTheme="minorHAnsi" w:hAnsiTheme="minorHAnsi" w:cstheme="minorHAnsi"/>
          <w:b/>
          <w:bCs/>
          <w:sz w:val="22"/>
          <w:szCs w:val="22"/>
        </w:rPr>
        <w:t>2</w:t>
      </w:r>
    </w:p>
    <w:p w14:paraId="6E1226D5" w14:textId="58410E72" w:rsidR="00B06C9E" w:rsidRPr="00AF725B" w:rsidRDefault="00B06C9E" w:rsidP="00B06C9E">
      <w:pPr>
        <w:tabs>
          <w:tab w:val="left" w:pos="142"/>
          <w:tab w:val="left" w:pos="284"/>
        </w:tabs>
        <w:jc w:val="center"/>
        <w:rPr>
          <w:rFonts w:asciiTheme="minorHAnsi" w:hAnsiTheme="minorHAnsi" w:cstheme="minorHAnsi"/>
          <w:b/>
          <w:bCs/>
          <w:sz w:val="22"/>
          <w:szCs w:val="22"/>
        </w:rPr>
      </w:pPr>
      <w:r w:rsidRPr="00AF725B">
        <w:rPr>
          <w:rFonts w:asciiTheme="minorHAnsi" w:hAnsiTheme="minorHAnsi" w:cstheme="minorHAnsi"/>
          <w:b/>
          <w:bCs/>
          <w:sz w:val="22"/>
          <w:szCs w:val="22"/>
        </w:rPr>
        <w:t>PRZETWARZANEI DANYCH OSOBOWYCH</w:t>
      </w:r>
    </w:p>
    <w:p w14:paraId="2C7B2D89" w14:textId="77777777" w:rsidR="00B06C9E" w:rsidRPr="00AF725B" w:rsidRDefault="00B06C9E" w:rsidP="00B06C9E">
      <w:pPr>
        <w:tabs>
          <w:tab w:val="left" w:pos="142"/>
          <w:tab w:val="left" w:pos="284"/>
        </w:tabs>
        <w:jc w:val="center"/>
        <w:rPr>
          <w:rFonts w:asciiTheme="minorHAnsi" w:hAnsiTheme="minorHAnsi" w:cstheme="minorHAnsi"/>
          <w:b/>
          <w:bCs/>
          <w:sz w:val="22"/>
          <w:szCs w:val="22"/>
        </w:rPr>
      </w:pPr>
    </w:p>
    <w:p w14:paraId="4CD6123A" w14:textId="2500ADC9" w:rsidR="00B06C9E" w:rsidRPr="00AF725B" w:rsidRDefault="00B06C9E" w:rsidP="00B06C9E">
      <w:pPr>
        <w:numPr>
          <w:ilvl w:val="0"/>
          <w:numId w:val="81"/>
        </w:numPr>
        <w:tabs>
          <w:tab w:val="left" w:pos="284"/>
        </w:tabs>
        <w:ind w:left="284"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 xml:space="preserve">Wykonawca oświadcza, że przed rozpoczęciem przetwarzania danych osobowych, o których mowa w § </w:t>
      </w:r>
      <w:r w:rsidR="00FF53DF" w:rsidRPr="00AF725B">
        <w:rPr>
          <w:rFonts w:asciiTheme="minorHAnsi" w:hAnsiTheme="minorHAnsi" w:cstheme="minorHAnsi"/>
          <w:kern w:val="2"/>
          <w:sz w:val="22"/>
          <w:szCs w:val="22"/>
          <w14:ligatures w14:val="standardContextual"/>
        </w:rPr>
        <w:t>1</w:t>
      </w:r>
      <w:r w:rsidR="004E7260" w:rsidRPr="00AF725B">
        <w:rPr>
          <w:rFonts w:asciiTheme="minorHAnsi" w:hAnsiTheme="minorHAnsi" w:cstheme="minorHAnsi"/>
          <w:kern w:val="2"/>
          <w:sz w:val="22"/>
          <w:szCs w:val="22"/>
          <w14:ligatures w14:val="standardContextual"/>
        </w:rPr>
        <w:t>2</w:t>
      </w:r>
      <w:r w:rsidRPr="00AF725B">
        <w:rPr>
          <w:rFonts w:asciiTheme="minorHAnsi" w:hAnsiTheme="minorHAnsi" w:cstheme="minorHAnsi"/>
          <w:kern w:val="2"/>
          <w:sz w:val="22"/>
          <w:szCs w:val="22"/>
          <w14:ligatures w14:val="standardContextual"/>
        </w:rPr>
        <w:t xml:space="preserve"> ust. 2, podejmie środki zabezpieczające zbiór danych Zamawiającego, zgodnie z wymaganiami określonymi przez powszechnie obowiązujące przepisy prawa, w tym szczególności w Rozporządzeniu Parlamentu Europejskiego i Rady (UE) 2016/679 z dnia 27 kwietnia 2016 r. w sprawie ochrony osób fizycznych w związku z przetwarzaniem danych osobowych i w sprawie swobodnego przepływu takich danych oraz uchylenia Dyrektywy 95/46/WE, zwanym dalej  RODO oraz wydanymi na jego podstawie przepisami prawa krajowego.   </w:t>
      </w:r>
    </w:p>
    <w:p w14:paraId="72B4969D" w14:textId="7D7271FA" w:rsidR="00B06C9E" w:rsidRPr="00AF725B" w:rsidRDefault="00B06C9E" w:rsidP="003C36E7">
      <w:pPr>
        <w:numPr>
          <w:ilvl w:val="0"/>
          <w:numId w:val="81"/>
        </w:numPr>
        <w:tabs>
          <w:tab w:val="left" w:pos="284"/>
        </w:tabs>
        <w:ind w:left="284" w:hanging="284"/>
        <w:contextualSpacing/>
        <w:jc w:val="both"/>
        <w:rPr>
          <w:rFonts w:asciiTheme="minorHAnsi" w:hAnsiTheme="minorHAnsi" w:cstheme="minorHAnsi"/>
          <w:sz w:val="22"/>
          <w:szCs w:val="22"/>
        </w:rPr>
      </w:pPr>
      <w:r w:rsidRPr="00AF725B">
        <w:rPr>
          <w:rFonts w:asciiTheme="minorHAnsi" w:hAnsiTheme="minorHAnsi" w:cstheme="minorHAnsi"/>
          <w:kern w:val="2"/>
          <w:sz w:val="22"/>
          <w:szCs w:val="22"/>
          <w14:ligatures w14:val="standardContextual"/>
        </w:rPr>
        <w:t xml:space="preserve">Wykonawca zobowiązuje się do zachowania w tajemnicy wszelkich informacji związanych </w:t>
      </w:r>
      <w:r w:rsidRPr="00AF725B">
        <w:rPr>
          <w:rFonts w:asciiTheme="minorHAnsi" w:hAnsiTheme="minorHAnsi" w:cstheme="minorHAnsi"/>
          <w:kern w:val="2"/>
          <w:sz w:val="22"/>
          <w:szCs w:val="22"/>
          <w14:ligatures w14:val="standardContextual"/>
        </w:rPr>
        <w:br/>
        <w:t xml:space="preserve">z powierzeniem danych osobowych oraz powierzonych danych osobowych, zarówno w trakcie realizacji niniejszej umowy, jak również bezterminowo po jej wygaśnięciu lub rozwiązaniu. Niniejszym, zgodnie z art. 28 RODO, Wykonawca przyjmuje od Zamawiającego, będącego administratorem, dane osobowe właścicieli nieruchomości zlokalizowanych na terenie Gminy Lubicz i zobowiązuje się do ich przetwarzania w zakresie </w:t>
      </w:r>
      <w:r w:rsidR="001F7B79" w:rsidRPr="00AF725B">
        <w:rPr>
          <w:rFonts w:asciiTheme="minorHAnsi" w:hAnsiTheme="minorHAnsi" w:cstheme="minorHAnsi"/>
          <w:sz w:val="22"/>
          <w:szCs w:val="22"/>
        </w:rPr>
        <w:t>w zakresie niezbędnym do wykonania usługi dostawy pojemników na odpady komunalne</w:t>
      </w:r>
      <w:r w:rsidR="001F7B79" w:rsidRPr="00AF725B" w:rsidDel="001F7B79">
        <w:rPr>
          <w:rFonts w:asciiTheme="minorHAnsi" w:hAnsiTheme="minorHAnsi" w:cstheme="minorHAnsi"/>
          <w:kern w:val="2"/>
          <w:sz w:val="22"/>
          <w:szCs w:val="22"/>
          <w14:ligatures w14:val="standardContextual"/>
        </w:rPr>
        <w:t xml:space="preserve"> </w:t>
      </w:r>
      <w:r w:rsidRPr="00AF725B">
        <w:rPr>
          <w:rFonts w:asciiTheme="minorHAnsi" w:hAnsiTheme="minorHAnsi" w:cstheme="minorHAnsi"/>
          <w:sz w:val="22"/>
          <w:szCs w:val="22"/>
        </w:rPr>
        <w:t>Przetwarzanie ww. danych osobowych odbywać się będzie według następujących zasad:</w:t>
      </w:r>
    </w:p>
    <w:p w14:paraId="1503029E" w14:textId="1B039774" w:rsidR="00B06C9E" w:rsidRPr="00AF725B" w:rsidRDefault="00B06C9E" w:rsidP="00FF53DF">
      <w:pPr>
        <w:numPr>
          <w:ilvl w:val="0"/>
          <w:numId w:val="83"/>
        </w:numPr>
        <w:ind w:left="709"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Zamawiający powierza Wykonawcy przetwarzanie danych w zakresie: imię i nazwisko</w:t>
      </w:r>
      <w:r w:rsidR="00FF53DF" w:rsidRPr="00AF725B">
        <w:rPr>
          <w:rFonts w:asciiTheme="minorHAnsi" w:hAnsiTheme="minorHAnsi" w:cstheme="minorHAnsi"/>
          <w:kern w:val="2"/>
          <w:sz w:val="22"/>
          <w:szCs w:val="22"/>
          <w14:ligatures w14:val="standardContextual"/>
        </w:rPr>
        <w:t xml:space="preserve"> właściciela nieruchomości</w:t>
      </w:r>
      <w:r w:rsidRPr="00AF725B">
        <w:rPr>
          <w:rFonts w:asciiTheme="minorHAnsi" w:hAnsiTheme="minorHAnsi" w:cstheme="minorHAnsi"/>
          <w:kern w:val="2"/>
          <w:sz w:val="22"/>
          <w:szCs w:val="22"/>
          <w14:ligatures w14:val="standardContextual"/>
        </w:rPr>
        <w:t xml:space="preserve">, adres </w:t>
      </w:r>
      <w:r w:rsidR="00FF53DF" w:rsidRPr="00AF725B">
        <w:rPr>
          <w:rFonts w:asciiTheme="minorHAnsi" w:hAnsiTheme="minorHAnsi" w:cstheme="minorHAnsi"/>
          <w:kern w:val="2"/>
          <w:sz w:val="22"/>
          <w:szCs w:val="22"/>
          <w14:ligatures w14:val="standardContextual"/>
        </w:rPr>
        <w:t xml:space="preserve">nieruchomości, </w:t>
      </w:r>
      <w:r w:rsidR="00420549" w:rsidRPr="00AF725B">
        <w:rPr>
          <w:rFonts w:asciiTheme="minorHAnsi" w:hAnsiTheme="minorHAnsi" w:cstheme="minorHAnsi"/>
          <w:kern w:val="2"/>
          <w:sz w:val="22"/>
          <w:szCs w:val="22"/>
          <w14:ligatures w14:val="standardContextual"/>
        </w:rPr>
        <w:t xml:space="preserve">numer telefonu, </w:t>
      </w:r>
      <w:r w:rsidR="00FF53DF" w:rsidRPr="00AF725B">
        <w:rPr>
          <w:rFonts w:asciiTheme="minorHAnsi" w:hAnsiTheme="minorHAnsi" w:cstheme="minorHAnsi"/>
          <w:kern w:val="2"/>
          <w:sz w:val="22"/>
          <w:szCs w:val="22"/>
          <w14:ligatures w14:val="standardContextual"/>
        </w:rPr>
        <w:t>ilość pojemników do wstawienia;</w:t>
      </w:r>
    </w:p>
    <w:p w14:paraId="2F882B5C" w14:textId="1BA12089" w:rsidR="00B06C9E" w:rsidRPr="00AF725B" w:rsidRDefault="001F7B79" w:rsidP="00FF53DF">
      <w:pPr>
        <w:numPr>
          <w:ilvl w:val="0"/>
          <w:numId w:val="83"/>
        </w:numPr>
        <w:ind w:left="709"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sz w:val="22"/>
          <w:szCs w:val="22"/>
        </w:rPr>
        <w:t>Powierzone przez Zamawiającego dane osobowe będą przetwarzane przez Wykonawcę wyłącznie w celu wykonania usług szczegółowo opisanych w niniejszej umowie, w tym dostawy pojemników na odpady BIO do właścicieli nieruchomości położonych na terenie gminy Lubicz oraz sporządzenia rejestru dostarczonych pojemników</w:t>
      </w:r>
      <w:r w:rsidR="00B06C9E" w:rsidRPr="00AF725B">
        <w:rPr>
          <w:rFonts w:asciiTheme="minorHAnsi" w:hAnsiTheme="minorHAnsi" w:cstheme="minorHAnsi"/>
          <w:kern w:val="2"/>
          <w:sz w:val="22"/>
          <w:szCs w:val="22"/>
          <w14:ligatures w14:val="standardContextual"/>
        </w:rPr>
        <w:t>;</w:t>
      </w:r>
    </w:p>
    <w:p w14:paraId="15F43899" w14:textId="705218CB" w:rsidR="00B06C9E" w:rsidRPr="00AF725B" w:rsidRDefault="00B06C9E" w:rsidP="00FF53DF">
      <w:pPr>
        <w:numPr>
          <w:ilvl w:val="0"/>
          <w:numId w:val="83"/>
        </w:numPr>
        <w:ind w:left="709"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 xml:space="preserve">Wykonawca </w:t>
      </w:r>
      <w:r w:rsidR="00005FDA" w:rsidRPr="00AF725B">
        <w:rPr>
          <w:rFonts w:asciiTheme="minorHAnsi" w:hAnsiTheme="minorHAnsi" w:cstheme="minorHAnsi"/>
          <w:kern w:val="2"/>
          <w:sz w:val="22"/>
          <w:szCs w:val="22"/>
          <w14:ligatures w14:val="standardContextual"/>
        </w:rPr>
        <w:t>zobowiązuje się do przetwarzania powierzonych danych osobowych wyłącznie na udokumentowane polecenie Zamawiającego, za które strony uważają w szczególności postanowienia niniejszej Umowy oraz inne polecenia przekazywane drogą elektroniczną lub na piśmie;</w:t>
      </w:r>
    </w:p>
    <w:p w14:paraId="253BF3F2" w14:textId="65DA30DD" w:rsidR="00005FDA" w:rsidRPr="00AF725B" w:rsidRDefault="00005FDA" w:rsidP="00005FDA">
      <w:pPr>
        <w:numPr>
          <w:ilvl w:val="0"/>
          <w:numId w:val="83"/>
        </w:numPr>
        <w:ind w:left="709" w:hanging="283"/>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lastRenderedPageBreak/>
        <w:t>Wykonawca może dopuścić do przetwarzania powierzonych danych wyłącznie pisemnie upoważnione osoby w zakresie nie większym niż wskazany w pkt 1 i 2;</w:t>
      </w:r>
    </w:p>
    <w:p w14:paraId="552C06B2" w14:textId="77777777" w:rsidR="00B06C9E" w:rsidRPr="00AF725B" w:rsidRDefault="00B06C9E" w:rsidP="00FF53DF">
      <w:pPr>
        <w:numPr>
          <w:ilvl w:val="0"/>
          <w:numId w:val="83"/>
        </w:numPr>
        <w:ind w:left="709"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Wykonawca zobowiązuje się do wykonania wszelkich niezbędnych działań, aby osoby, które zostaną upoważnione do przetwarzania danych osobowych zachowały w tajemnicy te dane osobowe oraz sposoby ich zabezpieczenia, także po wygaśnięciu zawartych z tymi osobami umów o pracę oraz innych tytułów kształtujących stosunek zatrudnienia lub wszelkich innych umów, porozumień i tytułów, na podstawie których osoby te świadczyły usługi na rzecz Wykonawcy;</w:t>
      </w:r>
    </w:p>
    <w:p w14:paraId="1509AE96" w14:textId="2F3418AE" w:rsidR="00B06C9E" w:rsidRPr="00AF725B" w:rsidRDefault="00B06C9E" w:rsidP="00FF53DF">
      <w:pPr>
        <w:numPr>
          <w:ilvl w:val="0"/>
          <w:numId w:val="83"/>
        </w:numPr>
        <w:ind w:left="709"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 xml:space="preserve">Wykonawca jest zobowiązany prowadzić ewidencję osób posiadających upoważnienia do przetwarzania danych osobowych wydanych na podstawie niniejszych zapisów (pkt </w:t>
      </w:r>
      <w:r w:rsidR="00005FDA" w:rsidRPr="00AF725B">
        <w:rPr>
          <w:rFonts w:asciiTheme="minorHAnsi" w:hAnsiTheme="minorHAnsi" w:cstheme="minorHAnsi"/>
          <w:kern w:val="2"/>
          <w:sz w:val="22"/>
          <w:szCs w:val="22"/>
          <w14:ligatures w14:val="standardContextual"/>
        </w:rPr>
        <w:t>4</w:t>
      </w:r>
      <w:r w:rsidRPr="00AF725B">
        <w:rPr>
          <w:rFonts w:asciiTheme="minorHAnsi" w:hAnsiTheme="minorHAnsi" w:cstheme="minorHAnsi"/>
          <w:kern w:val="2"/>
          <w:sz w:val="22"/>
          <w:szCs w:val="22"/>
          <w14:ligatures w14:val="standardContextual"/>
        </w:rPr>
        <w:t>), obejmującą pracowników, oraz inne osoby działające na podstawie umów cywilnoprawnych zawartych z Wykonawcą na rzecz realizacji zadań Zamawiającego;</w:t>
      </w:r>
    </w:p>
    <w:p w14:paraId="61D6B92F" w14:textId="77777777" w:rsidR="00005FDA" w:rsidRPr="00AF725B" w:rsidRDefault="00B06C9E" w:rsidP="00005FDA">
      <w:pPr>
        <w:numPr>
          <w:ilvl w:val="0"/>
          <w:numId w:val="83"/>
        </w:numPr>
        <w:ind w:left="709"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Wykonawca zobowiązuje się, że niezwłocznie po uzyskaniu informacji w tym przedmiocie, nie później jednak niż w ciągu 24 godzin, powiadomi Zamawiającego o zdarzeniach mających wpływ na przetwarzanie powierzonych danych osobowych, w szczególności o wszystkich przypadkach naruszenia powierzonych danych osobowych. Osobą do kontaktu ze strony Zamawiającego, w niniejszych sytuacjach jest Inspektor Ochrony Danych (</w:t>
      </w:r>
      <w:hyperlink w:history="1">
        <w:r w:rsidRPr="00AF725B">
          <w:rPr>
            <w:rFonts w:asciiTheme="minorHAnsi" w:hAnsiTheme="minorHAnsi" w:cstheme="minorHAnsi"/>
            <w:color w:val="0000FF"/>
            <w:kern w:val="2"/>
            <w:sz w:val="22"/>
            <w:szCs w:val="22"/>
            <w:u w:val="single"/>
            <w14:ligatures w14:val="standardContextual"/>
          </w:rPr>
          <w:t>iod@lubicz.pl</w:t>
        </w:r>
      </w:hyperlink>
      <w:r w:rsidRPr="00AF725B">
        <w:rPr>
          <w:rFonts w:asciiTheme="minorHAnsi" w:hAnsiTheme="minorHAnsi" w:cstheme="minorHAnsi"/>
          <w:kern w:val="2"/>
          <w:sz w:val="22"/>
          <w:szCs w:val="22"/>
          <w14:ligatures w14:val="standardContextual"/>
        </w:rPr>
        <w:t>)</w:t>
      </w:r>
    </w:p>
    <w:p w14:paraId="2E3AD5CC" w14:textId="49A69B8B" w:rsidR="00B06C9E" w:rsidRPr="00AF725B" w:rsidRDefault="00B06C9E" w:rsidP="00005FDA">
      <w:pPr>
        <w:numPr>
          <w:ilvl w:val="0"/>
          <w:numId w:val="83"/>
        </w:numPr>
        <w:ind w:left="709"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 xml:space="preserve">Minimalny zakres informacji, do przekazania których zobowiązany jest Wykonawca w sytuacji, o której mowa w pkt </w:t>
      </w:r>
      <w:r w:rsidR="00005FDA" w:rsidRPr="00AF725B">
        <w:rPr>
          <w:rFonts w:asciiTheme="minorHAnsi" w:hAnsiTheme="minorHAnsi" w:cstheme="minorHAnsi"/>
          <w:kern w:val="2"/>
          <w:sz w:val="22"/>
          <w:szCs w:val="22"/>
          <w14:ligatures w14:val="standardContextual"/>
        </w:rPr>
        <w:t>7</w:t>
      </w:r>
      <w:r w:rsidRPr="00AF725B">
        <w:rPr>
          <w:rFonts w:asciiTheme="minorHAnsi" w:hAnsiTheme="minorHAnsi" w:cstheme="minorHAnsi"/>
          <w:kern w:val="2"/>
          <w:sz w:val="22"/>
          <w:szCs w:val="22"/>
          <w14:ligatures w14:val="standardContextual"/>
        </w:rPr>
        <w:t xml:space="preserve"> powyżej obejmuje:</w:t>
      </w:r>
    </w:p>
    <w:p w14:paraId="2228CA1A" w14:textId="77777777" w:rsidR="00B06C9E" w:rsidRPr="00AF725B" w:rsidRDefault="00B06C9E" w:rsidP="00005FDA">
      <w:pPr>
        <w:numPr>
          <w:ilvl w:val="1"/>
          <w:numId w:val="82"/>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datę i godzinę zdarzenia (jeśli jest znana; w razie potrzeby możliwe jest określenie w przybliżeniu),</w:t>
      </w:r>
    </w:p>
    <w:p w14:paraId="11DE1CDE" w14:textId="77777777" w:rsidR="00B06C9E" w:rsidRPr="00AF725B" w:rsidRDefault="00B06C9E" w:rsidP="00005FDA">
      <w:pPr>
        <w:numPr>
          <w:ilvl w:val="1"/>
          <w:numId w:val="82"/>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opis charakteru i okoliczności naruszenia danych osobowych (w tym wskazanie, na czym polegało naruszenie, określenie miejsca, w którym fizycznie doszło do naruszenia, wskazanie nośników, na których znajdowały się dane będące przedmiotem naruszenia),</w:t>
      </w:r>
    </w:p>
    <w:p w14:paraId="110626D3" w14:textId="77777777" w:rsidR="00B06C9E" w:rsidRPr="00AF725B" w:rsidRDefault="00B06C9E" w:rsidP="00005FDA">
      <w:pPr>
        <w:numPr>
          <w:ilvl w:val="1"/>
          <w:numId w:val="82"/>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charakter i treść danych osobowych, których dotyczyło naruszenie,</w:t>
      </w:r>
    </w:p>
    <w:p w14:paraId="340C2CA4" w14:textId="77777777" w:rsidR="00B06C9E" w:rsidRPr="00AF725B" w:rsidRDefault="00B06C9E" w:rsidP="00005FDA">
      <w:pPr>
        <w:numPr>
          <w:ilvl w:val="1"/>
          <w:numId w:val="82"/>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liczbę osób, których dotyczyło naruszenie,</w:t>
      </w:r>
    </w:p>
    <w:p w14:paraId="52196E10" w14:textId="77777777" w:rsidR="00B06C9E" w:rsidRPr="00AF725B" w:rsidRDefault="00B06C9E" w:rsidP="00005FDA">
      <w:pPr>
        <w:numPr>
          <w:ilvl w:val="1"/>
          <w:numId w:val="82"/>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 xml:space="preserve">opis potencjalnych konsekwencji i niekorzystnych skutków naruszenia danych osobowych dla osób, których dane dotyczą, </w:t>
      </w:r>
    </w:p>
    <w:p w14:paraId="34A03787" w14:textId="77777777" w:rsidR="00B06C9E" w:rsidRPr="00AF725B" w:rsidRDefault="00B06C9E" w:rsidP="00005FDA">
      <w:pPr>
        <w:numPr>
          <w:ilvl w:val="1"/>
          <w:numId w:val="82"/>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 xml:space="preserve">opis środków technicznych i organizacyjnych, które zostały lub mają być zastosowane </w:t>
      </w:r>
      <w:r w:rsidRPr="00AF725B">
        <w:rPr>
          <w:rFonts w:asciiTheme="minorHAnsi" w:hAnsiTheme="minorHAnsi" w:cstheme="minorHAnsi"/>
          <w:sz w:val="22"/>
          <w:szCs w:val="22"/>
        </w:rPr>
        <w:br/>
        <w:t>w celu złagodzenia potencjalnych niekorzystnych skutków naruszenia danych osobowych,</w:t>
      </w:r>
    </w:p>
    <w:p w14:paraId="5F390FFA" w14:textId="77777777" w:rsidR="00005FDA" w:rsidRPr="00AF725B" w:rsidRDefault="00B06C9E" w:rsidP="00005FDA">
      <w:pPr>
        <w:numPr>
          <w:ilvl w:val="1"/>
          <w:numId w:val="82"/>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dane kontaktowe do osoby, od której można uzyskać więcej informacji na temat zgłoszonego naruszenia danych osobowych;</w:t>
      </w:r>
    </w:p>
    <w:p w14:paraId="4E43324F" w14:textId="77777777" w:rsidR="005D129E" w:rsidRPr="00AF725B" w:rsidRDefault="00B06C9E" w:rsidP="005D129E">
      <w:pPr>
        <w:pStyle w:val="Akapitzlist"/>
        <w:numPr>
          <w:ilvl w:val="0"/>
          <w:numId w:val="83"/>
        </w:numPr>
        <w:ind w:left="709" w:hanging="283"/>
        <w:jc w:val="both"/>
        <w:rPr>
          <w:rFonts w:asciiTheme="minorHAnsi" w:hAnsiTheme="minorHAnsi" w:cstheme="minorHAnsi"/>
          <w:sz w:val="22"/>
          <w:szCs w:val="22"/>
        </w:rPr>
      </w:pPr>
      <w:r w:rsidRPr="00AF725B">
        <w:rPr>
          <w:rFonts w:asciiTheme="minorHAnsi" w:hAnsiTheme="minorHAnsi" w:cstheme="minorHAnsi"/>
          <w:kern w:val="2"/>
          <w:sz w:val="22"/>
          <w:szCs w:val="22"/>
          <w14:ligatures w14:val="standardContextual"/>
        </w:rPr>
        <w:t>Wykonawca jest zobowiązany pomagać Zamawiającemu poprzez zastosowanie odpowiednich środków technicznych i organizacyjnych, w wywiązaniu się z obowiązku odpowiadania na żądanie osób, których dane dotyczą, w zakresie wykonywania ich praw określonych w rozdziale III Rozporządzenia RODO;</w:t>
      </w:r>
    </w:p>
    <w:p w14:paraId="7911F4CB" w14:textId="2E69B013" w:rsidR="005D129E" w:rsidRPr="00AF725B" w:rsidRDefault="00B06C9E" w:rsidP="00E82D7D">
      <w:pPr>
        <w:pStyle w:val="Akapitzlist"/>
        <w:numPr>
          <w:ilvl w:val="0"/>
          <w:numId w:val="91"/>
        </w:numPr>
        <w:ind w:left="709" w:hanging="425"/>
      </w:pPr>
      <w:r w:rsidRPr="00AF725B">
        <w:rPr>
          <w:rFonts w:asciiTheme="minorHAnsi" w:hAnsiTheme="minorHAnsi" w:cstheme="minorHAnsi"/>
          <w:sz w:val="22"/>
          <w:szCs w:val="22"/>
        </w:rPr>
        <w:t xml:space="preserve">Wykonawca jest zobowiązany pomagać Zamawiającemu w wywiązywaniu się </w:t>
      </w:r>
      <w:r w:rsidR="00005FDA" w:rsidRPr="00AF725B">
        <w:rPr>
          <w:rFonts w:asciiTheme="minorHAnsi" w:hAnsiTheme="minorHAnsi" w:cstheme="minorHAnsi"/>
          <w:sz w:val="22"/>
          <w:szCs w:val="22"/>
        </w:rPr>
        <w:t>z obowiązków</w:t>
      </w:r>
      <w:r w:rsidRPr="00AF725B">
        <w:rPr>
          <w:rFonts w:asciiTheme="minorHAnsi" w:hAnsiTheme="minorHAnsi" w:cstheme="minorHAnsi"/>
          <w:sz w:val="22"/>
          <w:szCs w:val="22"/>
        </w:rPr>
        <w:t xml:space="preserve"> określonych w art. 32-36 Rozporządzenia RODO</w:t>
      </w:r>
      <w:r w:rsidRPr="00AF725B">
        <w:t>;</w:t>
      </w:r>
    </w:p>
    <w:p w14:paraId="5F82144E" w14:textId="77777777" w:rsidR="005D129E" w:rsidRPr="00AF725B" w:rsidRDefault="00B06C9E" w:rsidP="00E82D7D">
      <w:pPr>
        <w:pStyle w:val="Akapitzlist"/>
        <w:numPr>
          <w:ilvl w:val="0"/>
          <w:numId w:val="91"/>
        </w:numPr>
        <w:ind w:left="709" w:hanging="425"/>
        <w:jc w:val="both"/>
        <w:rPr>
          <w:rFonts w:asciiTheme="minorHAnsi" w:hAnsiTheme="minorHAnsi" w:cstheme="minorHAnsi"/>
          <w:sz w:val="22"/>
          <w:szCs w:val="22"/>
        </w:rPr>
      </w:pPr>
      <w:r w:rsidRPr="00AF725B">
        <w:rPr>
          <w:rFonts w:asciiTheme="minorHAnsi" w:hAnsiTheme="minorHAnsi" w:cstheme="minorHAnsi"/>
          <w:kern w:val="2"/>
          <w:sz w:val="22"/>
          <w:szCs w:val="22"/>
          <w14:ligatures w14:val="standardContextual"/>
        </w:rPr>
        <w:t xml:space="preserve">Zamawiający lub upoważniona przez niego osoba jest uprawniona do przeprowadzania audytów (w tym inspekcji) Wykonawcy w zakresie weryfikacji sposobu przetwarzania przez Wykonawcę powierzonych danych osobowych oraz stosowania przez niego obowiązujących przepisów z zakresu ochrony danych osobowych, w szczególności   przepisów Rozporządzenia RODO, jak również wykonywania obowiązków wynikających </w:t>
      </w:r>
      <w:r w:rsidR="005D129E" w:rsidRPr="00AF725B">
        <w:rPr>
          <w:rFonts w:asciiTheme="minorHAnsi" w:hAnsiTheme="minorHAnsi" w:cstheme="minorHAnsi"/>
          <w:kern w:val="2"/>
          <w:sz w:val="22"/>
          <w:szCs w:val="22"/>
          <w14:ligatures w14:val="standardContextual"/>
        </w:rPr>
        <w:t>z niniejszej</w:t>
      </w:r>
      <w:r w:rsidRPr="00AF725B">
        <w:rPr>
          <w:rFonts w:asciiTheme="minorHAnsi" w:hAnsiTheme="minorHAnsi" w:cstheme="minorHAnsi"/>
          <w:kern w:val="2"/>
          <w:sz w:val="22"/>
          <w:szCs w:val="22"/>
          <w14:ligatures w14:val="standardContextual"/>
        </w:rPr>
        <w:t xml:space="preserve"> Umowy. W przypadku wykazania jakichkolwiek uchybień Zamawiający zobowiąże Wykonawcę do ich usunięcia w wyznaczonym przez Zamawiającego terminie. Wykonawca jest zobowiązany do udostępniania Zamawiającemu wszelkich informacji niezbędnych do wykazania spełnienia obowiązków określonych w niniejszej Umowie oraz obowiązujących przepisów w zakresie ochrony danych osobowych;</w:t>
      </w:r>
    </w:p>
    <w:p w14:paraId="0230EBE1" w14:textId="77777777" w:rsidR="005D129E" w:rsidRPr="00AF725B" w:rsidRDefault="005D129E" w:rsidP="00E82D7D">
      <w:pPr>
        <w:pStyle w:val="Akapitzlist"/>
        <w:numPr>
          <w:ilvl w:val="0"/>
          <w:numId w:val="83"/>
        </w:numPr>
        <w:ind w:left="709" w:hanging="425"/>
        <w:jc w:val="both"/>
        <w:rPr>
          <w:rFonts w:asciiTheme="minorHAnsi" w:hAnsiTheme="minorHAnsi" w:cstheme="minorHAnsi"/>
          <w:sz w:val="22"/>
          <w:szCs w:val="22"/>
        </w:rPr>
      </w:pPr>
      <w:r w:rsidRPr="00AF725B">
        <w:rPr>
          <w:rFonts w:asciiTheme="minorHAnsi" w:hAnsiTheme="minorHAnsi" w:cstheme="minorHAnsi"/>
          <w:kern w:val="2"/>
          <w:sz w:val="22"/>
          <w:szCs w:val="22"/>
          <w14:ligatures w14:val="standardContextual"/>
        </w:rPr>
        <w:t xml:space="preserve">W </w:t>
      </w:r>
      <w:r w:rsidR="00B06C9E" w:rsidRPr="00AF725B">
        <w:rPr>
          <w:rFonts w:asciiTheme="minorHAnsi" w:hAnsiTheme="minorHAnsi" w:cstheme="minorHAnsi"/>
          <w:kern w:val="2"/>
          <w:sz w:val="22"/>
          <w:szCs w:val="22"/>
          <w14:ligatures w14:val="standardContextual"/>
        </w:rPr>
        <w:t>każdym czasie podczas obowiązywania Umowy; Zamawiający lub upoważniona przez niego osoba, może przeprowadzić audyty, o których mowa w pkt.</w:t>
      </w:r>
      <w:r w:rsidRPr="00AF725B">
        <w:rPr>
          <w:rFonts w:asciiTheme="minorHAnsi" w:hAnsiTheme="minorHAnsi" w:cstheme="minorHAnsi"/>
          <w:kern w:val="2"/>
          <w:sz w:val="22"/>
          <w:szCs w:val="22"/>
          <w14:ligatures w14:val="standardContextual"/>
        </w:rPr>
        <w:t xml:space="preserve"> 11;</w:t>
      </w:r>
    </w:p>
    <w:p w14:paraId="24820EE7" w14:textId="77777777" w:rsidR="005D129E" w:rsidRPr="00AF725B" w:rsidRDefault="00B06C9E" w:rsidP="00E82D7D">
      <w:pPr>
        <w:pStyle w:val="Akapitzlist"/>
        <w:numPr>
          <w:ilvl w:val="0"/>
          <w:numId w:val="83"/>
        </w:numPr>
        <w:ind w:left="709" w:hanging="425"/>
        <w:jc w:val="both"/>
        <w:rPr>
          <w:rFonts w:asciiTheme="minorHAnsi" w:hAnsiTheme="minorHAnsi" w:cstheme="minorHAnsi"/>
          <w:sz w:val="22"/>
          <w:szCs w:val="22"/>
        </w:rPr>
      </w:pPr>
      <w:r w:rsidRPr="00AF725B">
        <w:rPr>
          <w:rFonts w:asciiTheme="minorHAnsi" w:hAnsiTheme="minorHAnsi" w:cstheme="minorHAnsi"/>
          <w:kern w:val="2"/>
          <w:sz w:val="22"/>
          <w:szCs w:val="22"/>
          <w14:ligatures w14:val="standardContextual"/>
        </w:rPr>
        <w:t xml:space="preserve">Powierzone Wykonawcy dane osobowe nie mogą być przedmiotem dalszego powierzenia innym podmiotom bez wcześniejszego powiadomienia i uzyskania pisemnej zgody </w:t>
      </w:r>
      <w:r w:rsidRPr="00AF725B">
        <w:rPr>
          <w:rFonts w:asciiTheme="minorHAnsi" w:hAnsiTheme="minorHAnsi" w:cstheme="minorHAnsi"/>
          <w:kern w:val="2"/>
          <w:sz w:val="22"/>
          <w:szCs w:val="22"/>
          <w14:ligatures w14:val="standardContextual"/>
        </w:rPr>
        <w:lastRenderedPageBreak/>
        <w:t>Zamawiającego. W przypadku uzyskania pisemnej zgody Zamawiającego na dalsze powierzenie danych, Wykonawca jest zobowiązany zawrzeć z podmiotem, któremu dane mają zostać podpowierzone pisemną umowę powierzenia zawierającą te same obowiązki ochrony danych jak te które ciążą na Wykonawcy na podstawie niniejszej Umowy. Wykonawca ponosi pełną odpowiedzialność za podmiot, któremu podpowierzył dane do przetwarzania;</w:t>
      </w:r>
    </w:p>
    <w:p w14:paraId="01DF8F9E" w14:textId="1D0D5BA8" w:rsidR="00B06C9E" w:rsidRPr="00AF725B" w:rsidRDefault="00B06C9E" w:rsidP="00E82D7D">
      <w:pPr>
        <w:pStyle w:val="Akapitzlist"/>
        <w:numPr>
          <w:ilvl w:val="0"/>
          <w:numId w:val="83"/>
        </w:numPr>
        <w:ind w:left="709" w:hanging="425"/>
        <w:jc w:val="both"/>
        <w:rPr>
          <w:rFonts w:asciiTheme="minorHAnsi" w:hAnsiTheme="minorHAnsi" w:cstheme="minorHAnsi"/>
          <w:sz w:val="22"/>
          <w:szCs w:val="22"/>
        </w:rPr>
      </w:pPr>
      <w:r w:rsidRPr="00AF725B">
        <w:rPr>
          <w:rFonts w:asciiTheme="minorHAnsi" w:hAnsiTheme="minorHAnsi" w:cstheme="minorHAnsi"/>
          <w:kern w:val="2"/>
          <w:sz w:val="22"/>
          <w:szCs w:val="22"/>
          <w14:ligatures w14:val="standardContextual"/>
        </w:rPr>
        <w:t>Wykonawca, pracownicy Wykonawcy oraz inne osoby działające na podstawie umów cywilnoprawnych zawartych z Wykonawcą na rzecz realizacji zadań Zamawiającego:</w:t>
      </w:r>
    </w:p>
    <w:p w14:paraId="78954197" w14:textId="77777777" w:rsidR="00B06C9E" w:rsidRPr="00AF725B" w:rsidRDefault="00B06C9E" w:rsidP="005D129E">
      <w:pPr>
        <w:numPr>
          <w:ilvl w:val="0"/>
          <w:numId w:val="87"/>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nie decydują o celach i środkach przetwarzania danych osobowych,</w:t>
      </w:r>
    </w:p>
    <w:p w14:paraId="1102299C" w14:textId="77777777" w:rsidR="00B06C9E" w:rsidRPr="00AF725B" w:rsidRDefault="00B06C9E" w:rsidP="005D129E">
      <w:pPr>
        <w:numPr>
          <w:ilvl w:val="0"/>
          <w:numId w:val="87"/>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na dyskach komputerowych i arkuszach kalkulacyjnych innych, niż wynikające z realizacji przedmiotu umowy;</w:t>
      </w:r>
    </w:p>
    <w:p w14:paraId="1B02F182" w14:textId="29DCB882" w:rsidR="00B06C9E" w:rsidRPr="00AF725B" w:rsidRDefault="00B06C9E" w:rsidP="00E82D7D">
      <w:pPr>
        <w:pStyle w:val="Akapitzlist"/>
        <w:numPr>
          <w:ilvl w:val="0"/>
          <w:numId w:val="83"/>
        </w:numPr>
        <w:ind w:left="709" w:hanging="425"/>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Wykonawca przetwarza dane osobowe przez okres obowiązywania niniejszej Umowy;</w:t>
      </w:r>
    </w:p>
    <w:p w14:paraId="5AF7C5AB" w14:textId="77777777" w:rsidR="00B06C9E" w:rsidRPr="00AF725B" w:rsidRDefault="00B06C9E" w:rsidP="00E82D7D">
      <w:pPr>
        <w:numPr>
          <w:ilvl w:val="0"/>
          <w:numId w:val="83"/>
        </w:numPr>
        <w:ind w:left="709" w:hanging="425"/>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 xml:space="preserve">Wykonawca w przypadku wygaśnięcia niniejszej umowy jest zobowiązany niezwłocznie </w:t>
      </w:r>
      <w:r w:rsidRPr="00AF725B">
        <w:rPr>
          <w:rFonts w:asciiTheme="minorHAnsi" w:hAnsiTheme="minorHAnsi" w:cstheme="minorHAnsi"/>
          <w:kern w:val="2"/>
          <w:sz w:val="22"/>
          <w:szCs w:val="22"/>
          <w14:ligatures w14:val="standardContextual"/>
        </w:rPr>
        <w:br/>
        <w:t>(w terminie maksymalnie 7 dni) zwrócić Zamawiającemu lub trwale usunąć wszelkie dane osobowe, których przetwarzanie zostało mu powierzone oraz usunąć wszelkie istniejące kopie i potwierdzić powyższe czynności przekazanym Zamawiającemu pisemnym protokołem.</w:t>
      </w:r>
    </w:p>
    <w:p w14:paraId="6E6708DC" w14:textId="6B6280C6" w:rsidR="00B06C9E" w:rsidRPr="00AF725B" w:rsidRDefault="00B06C9E" w:rsidP="00420549">
      <w:pPr>
        <w:pStyle w:val="Akapitzlist"/>
        <w:numPr>
          <w:ilvl w:val="0"/>
          <w:numId w:val="82"/>
        </w:numPr>
        <w:jc w:val="both"/>
        <w:rPr>
          <w:rFonts w:asciiTheme="minorHAnsi" w:hAnsiTheme="minorHAnsi" w:cstheme="minorHAnsi"/>
          <w:sz w:val="22"/>
          <w:szCs w:val="22"/>
        </w:rPr>
      </w:pPr>
      <w:r w:rsidRPr="00AF725B">
        <w:rPr>
          <w:rFonts w:asciiTheme="minorHAnsi" w:hAnsiTheme="minorHAnsi" w:cstheme="minorHAnsi"/>
          <w:sz w:val="22"/>
          <w:szCs w:val="22"/>
        </w:rPr>
        <w:t xml:space="preserve">Strony oświadczają, że wypełniły wobec siebie obowiązek informacyjny zgodnie z art. 13 ust. 1 i 2 rozporządzenia nr 679/2016 Parlamentu Europejskiego i Rady (UE) z dnia 27 kwietnia 2016r. w sprawie ochrony osób fizycznych w związku z przetwarzaniem danych osobowych i w sprawie swobodnego przepływu takich danych oraz uchylenia dyrektywy 95/46/WE, zwanego dalej RODO oraz zobowiązują się do wykonania względem osób przez siebie zatrudnionych (niezależnie od podstawy zatrudnienia), których dane będą udostępnione w celu realizacji niniejszej Umowy, obowiązku informacyjnego zgodnie z art. 14 ust. 1 i 2 RODO. w imieniu drugiej Strony. Obowiązki informacyjne stanowią załącznik nr </w:t>
      </w:r>
      <w:r w:rsidR="0090789D" w:rsidRPr="00AF725B">
        <w:rPr>
          <w:rFonts w:asciiTheme="minorHAnsi" w:hAnsiTheme="minorHAnsi" w:cstheme="minorHAnsi"/>
          <w:sz w:val="22"/>
          <w:szCs w:val="22"/>
        </w:rPr>
        <w:t>2 i 3</w:t>
      </w:r>
      <w:r w:rsidRPr="00AF725B">
        <w:rPr>
          <w:rFonts w:asciiTheme="minorHAnsi" w:hAnsiTheme="minorHAnsi" w:cstheme="minorHAnsi"/>
          <w:sz w:val="22"/>
          <w:szCs w:val="22"/>
        </w:rPr>
        <w:t xml:space="preserve"> do niniejszej Umowy.</w:t>
      </w:r>
    </w:p>
    <w:p w14:paraId="32B24906" w14:textId="77777777" w:rsidR="00420549" w:rsidRPr="00AF725B" w:rsidRDefault="00420549" w:rsidP="00420549">
      <w:pPr>
        <w:pStyle w:val="Akapitzlist"/>
        <w:numPr>
          <w:ilvl w:val="0"/>
          <w:numId w:val="82"/>
        </w:numPr>
        <w:suppressAutoHyphens/>
        <w:spacing w:after="30"/>
        <w:contextualSpacing w:val="0"/>
        <w:jc w:val="both"/>
        <w:rPr>
          <w:rFonts w:asciiTheme="minorHAnsi" w:hAnsiTheme="minorHAnsi" w:cstheme="minorHAnsi"/>
          <w:bCs/>
          <w:sz w:val="22"/>
          <w:szCs w:val="22"/>
        </w:rPr>
      </w:pPr>
      <w:r w:rsidRPr="00AF725B">
        <w:rPr>
          <w:rFonts w:asciiTheme="minorHAnsi" w:hAnsiTheme="minorHAnsi" w:cstheme="minorHAnsi"/>
          <w:bCs/>
          <w:sz w:val="22"/>
          <w:szCs w:val="22"/>
        </w:rPr>
        <w:t>Wykonawca odpowiada za szkody spowodowane przetwarzaniem, jeśli nie dopełnił obowiązków, które nakłada niniejsza umowa oraz przepisy RODO lub gdy działał poza zgodnymi z prawem poleceniami Zamawiającego lub wbrew tym poleceniom.</w:t>
      </w:r>
    </w:p>
    <w:p w14:paraId="7CA832F5" w14:textId="77777777" w:rsidR="00420549" w:rsidRPr="00AF725B" w:rsidRDefault="00420549" w:rsidP="00420549">
      <w:pPr>
        <w:pStyle w:val="Akapitzlist"/>
        <w:numPr>
          <w:ilvl w:val="0"/>
          <w:numId w:val="82"/>
        </w:numPr>
        <w:suppressAutoHyphens/>
        <w:spacing w:after="30"/>
        <w:contextualSpacing w:val="0"/>
        <w:jc w:val="both"/>
        <w:rPr>
          <w:rFonts w:asciiTheme="minorHAnsi" w:hAnsiTheme="minorHAnsi" w:cstheme="minorHAnsi"/>
          <w:bCs/>
          <w:sz w:val="22"/>
          <w:szCs w:val="22"/>
        </w:rPr>
      </w:pPr>
      <w:r w:rsidRPr="00AF725B">
        <w:rPr>
          <w:rFonts w:asciiTheme="minorHAnsi" w:hAnsiTheme="minorHAnsi" w:cstheme="minorHAnsi"/>
          <w:bCs/>
          <w:sz w:val="22"/>
          <w:szCs w:val="22"/>
        </w:rPr>
        <w:t xml:space="preserve">W sytuacji naruszenia przez Wykonawcę postanowień niniejszej umowy w zakresie celów </w:t>
      </w:r>
      <w:r w:rsidRPr="00AF725B">
        <w:rPr>
          <w:rFonts w:asciiTheme="minorHAnsi" w:hAnsiTheme="minorHAnsi" w:cstheme="minorHAnsi"/>
          <w:bCs/>
          <w:sz w:val="22"/>
          <w:szCs w:val="22"/>
        </w:rPr>
        <w:br/>
        <w:t xml:space="preserve">i sposobów przetwarzania staje się on administratorem powierzonych danych w odniesieniu do tego przetwarzania. </w:t>
      </w:r>
    </w:p>
    <w:p w14:paraId="5BB7E1A8" w14:textId="08570C3C" w:rsidR="00420549" w:rsidRPr="00AF725B" w:rsidRDefault="00420549" w:rsidP="00420549">
      <w:pPr>
        <w:pStyle w:val="Akapitzlist"/>
        <w:numPr>
          <w:ilvl w:val="0"/>
          <w:numId w:val="82"/>
        </w:numPr>
        <w:suppressAutoHyphens/>
        <w:spacing w:after="30"/>
        <w:contextualSpacing w:val="0"/>
        <w:jc w:val="both"/>
        <w:rPr>
          <w:rFonts w:asciiTheme="minorHAnsi" w:hAnsiTheme="minorHAnsi" w:cstheme="minorHAnsi"/>
          <w:bCs/>
          <w:sz w:val="22"/>
          <w:szCs w:val="22"/>
        </w:rPr>
      </w:pPr>
      <w:r w:rsidRPr="00AF725B">
        <w:rPr>
          <w:rFonts w:asciiTheme="minorHAnsi" w:hAnsiTheme="minorHAnsi" w:cstheme="minorHAnsi"/>
          <w:bCs/>
          <w:sz w:val="22"/>
          <w:szCs w:val="22"/>
        </w:rPr>
        <w:t xml:space="preserve">W przypadku zawinionego naruszenia przez Wykonawcę bezpieczeństwa danych osobowych, skutkującego zobowiązaniem Zamawiającego na mocy prawomocnego orzeczenia sądu, ugody sądowej bądź porozumienia mediacyjnego do wypłaty odszkodowania, zadośćuczynienia bądź kary pieniężnej, Wykonawca zobowiązuje się zrekompensować Zamawiającemu udokumentowane straty z tego tytułu w pełnej wysokości. Zobowiązanie Wykonawcy, o którym mowa powyżej, powstanie pod warunkiem pisemnego powiadomienia go o każdym przypadku wystąpienia przez osoby trzecie z roszczeniem wobec Zamawiającego, z podaniem podstaw prawnych i faktycznych, w terminie 5 dni od daty powzięcia przez Zamawiającego informacji o takim roszczeniu. </w:t>
      </w:r>
    </w:p>
    <w:p w14:paraId="6DFB007B" w14:textId="1236EBE6" w:rsidR="00420549" w:rsidRPr="00AF725B" w:rsidRDefault="00420549" w:rsidP="00420549">
      <w:pPr>
        <w:pStyle w:val="Akapitzlist"/>
        <w:numPr>
          <w:ilvl w:val="0"/>
          <w:numId w:val="82"/>
        </w:numPr>
        <w:jc w:val="both"/>
        <w:rPr>
          <w:rFonts w:asciiTheme="minorHAnsi" w:hAnsiTheme="minorHAnsi" w:cstheme="minorHAnsi"/>
          <w:bCs/>
          <w:sz w:val="28"/>
          <w:szCs w:val="28"/>
        </w:rPr>
      </w:pPr>
      <w:r w:rsidRPr="00AF725B">
        <w:rPr>
          <w:rFonts w:asciiTheme="minorHAnsi" w:hAnsiTheme="minorHAnsi" w:cstheme="minorHAnsi"/>
          <w:bCs/>
          <w:sz w:val="22"/>
          <w:szCs w:val="22"/>
        </w:rPr>
        <w:t>Strony zobowiązują się, że wszelkie decyzje dotyczące polubownego zakończenia sporu z osobą, której dane dotyczą, na skutek naruszenia ochrony jej danych osobowych, w szczególności fakt i wysokość wypłaty ewentualnego odszkodowania, podejmą wspólnie.</w:t>
      </w:r>
    </w:p>
    <w:p w14:paraId="19DEB230" w14:textId="77777777" w:rsidR="00B06C9E" w:rsidRPr="00AF725B" w:rsidRDefault="00B06C9E" w:rsidP="00B06C9E">
      <w:pPr>
        <w:pStyle w:val="Akapitzlist"/>
        <w:ind w:left="284" w:hanging="284"/>
        <w:jc w:val="both"/>
        <w:rPr>
          <w:rFonts w:asciiTheme="minorHAnsi" w:hAnsiTheme="minorHAnsi" w:cstheme="minorHAnsi"/>
          <w:color w:val="000000" w:themeColor="text1"/>
          <w:sz w:val="22"/>
          <w:szCs w:val="22"/>
        </w:rPr>
      </w:pPr>
    </w:p>
    <w:p w14:paraId="7B46AC8B" w14:textId="292A4F58" w:rsidR="00196FA2" w:rsidRPr="00AF725B" w:rsidRDefault="00196FA2" w:rsidP="00196FA2">
      <w:pPr>
        <w:tabs>
          <w:tab w:val="left" w:pos="7586"/>
        </w:tabs>
        <w:jc w:val="center"/>
        <w:rPr>
          <w:rFonts w:asciiTheme="minorHAnsi" w:hAnsiTheme="minorHAnsi" w:cstheme="minorHAnsi"/>
          <w:b/>
          <w:bCs/>
          <w:sz w:val="22"/>
          <w:szCs w:val="22"/>
        </w:rPr>
      </w:pPr>
      <w:r w:rsidRPr="00AF725B">
        <w:rPr>
          <w:rFonts w:asciiTheme="minorHAnsi" w:hAnsiTheme="minorHAnsi" w:cstheme="minorHAnsi"/>
          <w:b/>
          <w:bCs/>
          <w:sz w:val="22"/>
          <w:szCs w:val="22"/>
        </w:rPr>
        <w:t xml:space="preserve">§ </w:t>
      </w:r>
      <w:r w:rsidR="00167AB4" w:rsidRPr="00AF725B">
        <w:rPr>
          <w:rFonts w:asciiTheme="minorHAnsi" w:hAnsiTheme="minorHAnsi" w:cstheme="minorHAnsi"/>
          <w:b/>
          <w:bCs/>
          <w:sz w:val="22"/>
          <w:szCs w:val="22"/>
        </w:rPr>
        <w:t>1</w:t>
      </w:r>
      <w:r w:rsidR="00B06C9E" w:rsidRPr="00AF725B">
        <w:rPr>
          <w:rFonts w:asciiTheme="minorHAnsi" w:hAnsiTheme="minorHAnsi" w:cstheme="minorHAnsi"/>
          <w:b/>
          <w:bCs/>
          <w:sz w:val="22"/>
          <w:szCs w:val="22"/>
        </w:rPr>
        <w:t>3</w:t>
      </w:r>
    </w:p>
    <w:p w14:paraId="615642AF" w14:textId="45492CE2" w:rsidR="00196FA2" w:rsidRPr="00AF725B" w:rsidRDefault="00196FA2" w:rsidP="00196FA2">
      <w:pPr>
        <w:tabs>
          <w:tab w:val="center" w:pos="4536"/>
        </w:tabs>
        <w:jc w:val="center"/>
        <w:rPr>
          <w:rFonts w:asciiTheme="minorHAnsi" w:hAnsiTheme="minorHAnsi" w:cstheme="minorHAnsi"/>
          <w:b/>
          <w:bCs/>
          <w:color w:val="000000" w:themeColor="text1"/>
          <w:sz w:val="22"/>
          <w:szCs w:val="22"/>
        </w:rPr>
      </w:pPr>
      <w:r w:rsidRPr="00AF725B">
        <w:rPr>
          <w:rFonts w:asciiTheme="minorHAnsi" w:hAnsiTheme="minorHAnsi" w:cstheme="minorHAnsi"/>
          <w:b/>
          <w:bCs/>
          <w:color w:val="000000" w:themeColor="text1"/>
          <w:sz w:val="22"/>
          <w:szCs w:val="22"/>
        </w:rPr>
        <w:t>POSTANOWIENIA KOŃCOWE</w:t>
      </w:r>
    </w:p>
    <w:p w14:paraId="16659BE0" w14:textId="77777777" w:rsidR="00196FA2" w:rsidRPr="00AF725B" w:rsidRDefault="00196FA2" w:rsidP="00196FA2">
      <w:pPr>
        <w:pStyle w:val="Akapitzlist"/>
        <w:ind w:left="284"/>
        <w:jc w:val="both"/>
        <w:rPr>
          <w:rFonts w:asciiTheme="minorHAnsi" w:hAnsiTheme="minorHAnsi" w:cstheme="minorHAnsi"/>
          <w:color w:val="000000" w:themeColor="text1"/>
          <w:sz w:val="22"/>
          <w:szCs w:val="22"/>
        </w:rPr>
      </w:pPr>
    </w:p>
    <w:p w14:paraId="5C198466" w14:textId="54B3D082" w:rsidR="00196FA2" w:rsidRPr="00AF725B" w:rsidRDefault="00D51736" w:rsidP="00196FA2">
      <w:pPr>
        <w:pStyle w:val="Akapitzlist"/>
        <w:numPr>
          <w:ilvl w:val="3"/>
          <w:numId w:val="57"/>
        </w:numPr>
        <w:ind w:left="284" w:hanging="284"/>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Wszelkie zmiany niniejszej umowy wymagają formy pisemnego aneksu pod rygorem nieważności,</w:t>
      </w:r>
      <w:r w:rsidRPr="00AF725B">
        <w:rPr>
          <w:rFonts w:asciiTheme="minorHAnsi" w:hAnsiTheme="minorHAnsi" w:cstheme="minorHAnsi"/>
          <w:sz w:val="22"/>
          <w:szCs w:val="22"/>
          <w:lang w:eastAsia="en-GB"/>
        </w:rPr>
        <w:t xml:space="preserve"> za wyjątkiem zmian przedstawicieli stron określonych w § </w:t>
      </w:r>
      <w:r w:rsidR="00667A35" w:rsidRPr="00AF725B">
        <w:rPr>
          <w:rFonts w:asciiTheme="minorHAnsi" w:hAnsiTheme="minorHAnsi" w:cstheme="minorHAnsi"/>
          <w:sz w:val="22"/>
          <w:szCs w:val="22"/>
          <w:lang w:eastAsia="en-GB"/>
        </w:rPr>
        <w:t>9,</w:t>
      </w:r>
      <w:r w:rsidRPr="00AF725B">
        <w:rPr>
          <w:rFonts w:asciiTheme="minorHAnsi" w:hAnsiTheme="minorHAnsi" w:cstheme="minorHAnsi"/>
          <w:sz w:val="22"/>
          <w:szCs w:val="22"/>
          <w:lang w:eastAsia="en-GB"/>
        </w:rPr>
        <w:t xml:space="preserve"> o których zmianie strony poinformują się pisemnie.</w:t>
      </w:r>
      <w:r w:rsidRPr="00AF725B">
        <w:rPr>
          <w:rFonts w:asciiTheme="minorHAnsi" w:hAnsiTheme="minorHAnsi" w:cstheme="minorHAnsi"/>
          <w:color w:val="000000" w:themeColor="text1"/>
          <w:sz w:val="22"/>
          <w:szCs w:val="22"/>
        </w:rPr>
        <w:t xml:space="preserve"> Przewidziane w niniejszej umowie zmiany nie stanowią jednocześnie zobowiązania </w:t>
      </w:r>
      <w:r w:rsidRPr="00AF725B">
        <w:rPr>
          <w:rFonts w:asciiTheme="minorHAnsi" w:hAnsiTheme="minorHAnsi" w:cstheme="minorHAnsi"/>
          <w:color w:val="000000" w:themeColor="text1"/>
          <w:sz w:val="22"/>
          <w:szCs w:val="22"/>
        </w:rPr>
        <w:lastRenderedPageBreak/>
        <w:t xml:space="preserve">Zamawiającego do wyrażenia na nie zgody. W przypadku zmiany, o której mowa powyżej po stronie wnoszącego propozycję zmian leży uzasadnienie powstałej okoliczności. </w:t>
      </w:r>
    </w:p>
    <w:p w14:paraId="497113D7" w14:textId="77777777" w:rsidR="00196FA2" w:rsidRPr="00AF725B" w:rsidRDefault="00D51736" w:rsidP="00196FA2">
      <w:pPr>
        <w:pStyle w:val="Akapitzlist"/>
        <w:numPr>
          <w:ilvl w:val="3"/>
          <w:numId w:val="57"/>
        </w:numPr>
        <w:ind w:left="284" w:hanging="284"/>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W sprawach nieuregulowanych niniejszą umową będą miały zastosowanie przepisy Kodeksu Cywilnego oraz Ustawy Prawo Zamówień Publicznych.</w:t>
      </w:r>
    </w:p>
    <w:p w14:paraId="602AD31E" w14:textId="77777777" w:rsidR="00196FA2" w:rsidRDefault="00D51736" w:rsidP="00196FA2">
      <w:pPr>
        <w:pStyle w:val="Akapitzlist"/>
        <w:numPr>
          <w:ilvl w:val="3"/>
          <w:numId w:val="57"/>
        </w:numPr>
        <w:ind w:left="284" w:hanging="284"/>
        <w:jc w:val="both"/>
        <w:rPr>
          <w:rFonts w:asciiTheme="minorHAnsi" w:hAnsiTheme="minorHAnsi" w:cstheme="minorHAnsi"/>
          <w:color w:val="000000" w:themeColor="text1"/>
          <w:sz w:val="22"/>
          <w:szCs w:val="22"/>
        </w:rPr>
      </w:pPr>
      <w:r w:rsidRPr="00AF725B">
        <w:rPr>
          <w:rFonts w:asciiTheme="minorHAnsi" w:hAnsiTheme="minorHAnsi" w:cstheme="minorHAnsi"/>
          <w:color w:val="000000" w:themeColor="text1"/>
          <w:sz w:val="22"/>
          <w:szCs w:val="22"/>
        </w:rPr>
        <w:t>Wszelkie spory mogące wyniknąć na tle realizacji niniejszej umowy Zamawiający i Wykonawca będą starali się rozstrzygnąć na drodze polubownej, a jeśli to okaże się</w:t>
      </w:r>
      <w:r w:rsidRPr="00196FA2">
        <w:rPr>
          <w:rFonts w:asciiTheme="minorHAnsi" w:hAnsiTheme="minorHAnsi" w:cstheme="minorHAnsi"/>
          <w:color w:val="000000" w:themeColor="text1"/>
          <w:sz w:val="22"/>
          <w:szCs w:val="22"/>
        </w:rPr>
        <w:t xml:space="preserve"> niemożliwe, spory będą rozstrzygane przez sądy właściwe dla siedziby Zamawiającego.</w:t>
      </w:r>
    </w:p>
    <w:p w14:paraId="46237052" w14:textId="032FE9D9" w:rsidR="00D51736" w:rsidRPr="00196FA2" w:rsidRDefault="00D51736" w:rsidP="00196FA2">
      <w:pPr>
        <w:pStyle w:val="Akapitzlist"/>
        <w:numPr>
          <w:ilvl w:val="3"/>
          <w:numId w:val="57"/>
        </w:numPr>
        <w:ind w:left="284" w:hanging="284"/>
        <w:jc w:val="both"/>
        <w:rPr>
          <w:rFonts w:asciiTheme="minorHAnsi" w:hAnsiTheme="minorHAnsi" w:cstheme="minorHAnsi"/>
          <w:color w:val="000000" w:themeColor="text1"/>
          <w:sz w:val="22"/>
          <w:szCs w:val="22"/>
        </w:rPr>
      </w:pPr>
      <w:r w:rsidRPr="00196FA2">
        <w:rPr>
          <w:rFonts w:asciiTheme="minorHAnsi" w:hAnsiTheme="minorHAnsi" w:cstheme="minorHAnsi"/>
          <w:color w:val="000000" w:themeColor="text1"/>
          <w:sz w:val="22"/>
          <w:szCs w:val="22"/>
        </w:rPr>
        <w:t>Umowa została sporządzona w trzech jednobrzmiących egzemplarzach, dwa egzemplarze dla Zamawiającego a jeden egzemplarz dla Wykonawcy.</w:t>
      </w:r>
    </w:p>
    <w:p w14:paraId="5013C46F" w14:textId="77777777" w:rsidR="00D51736" w:rsidRPr="00D42EBE" w:rsidRDefault="00D51736" w:rsidP="00D51736">
      <w:pPr>
        <w:tabs>
          <w:tab w:val="left" w:pos="7586"/>
        </w:tabs>
        <w:jc w:val="both"/>
        <w:rPr>
          <w:rFonts w:asciiTheme="minorHAnsi" w:hAnsiTheme="minorHAnsi" w:cstheme="minorHAnsi"/>
          <w:sz w:val="22"/>
          <w:szCs w:val="22"/>
        </w:rPr>
      </w:pPr>
    </w:p>
    <w:p w14:paraId="2163C7D8" w14:textId="77777777" w:rsidR="00D51736" w:rsidRDefault="00D51736" w:rsidP="00D51736">
      <w:pPr>
        <w:tabs>
          <w:tab w:val="left" w:pos="7586"/>
        </w:tabs>
        <w:jc w:val="both"/>
        <w:rPr>
          <w:rFonts w:asciiTheme="minorHAnsi" w:hAnsiTheme="minorHAnsi" w:cstheme="minorHAnsi"/>
          <w:sz w:val="28"/>
          <w:szCs w:val="28"/>
        </w:rPr>
      </w:pPr>
    </w:p>
    <w:p w14:paraId="55EF9877" w14:textId="77777777" w:rsidR="00E4430C" w:rsidRDefault="00E4430C" w:rsidP="00D51736">
      <w:pPr>
        <w:tabs>
          <w:tab w:val="left" w:pos="7586"/>
        </w:tabs>
        <w:jc w:val="both"/>
        <w:rPr>
          <w:rFonts w:asciiTheme="minorHAnsi" w:hAnsiTheme="minorHAnsi" w:cstheme="minorHAnsi"/>
          <w:sz w:val="28"/>
          <w:szCs w:val="28"/>
        </w:rPr>
      </w:pPr>
    </w:p>
    <w:p w14:paraId="0BF66411" w14:textId="77777777" w:rsidR="00D51736" w:rsidRPr="003F7AF3" w:rsidRDefault="00D51736" w:rsidP="00D51736">
      <w:pPr>
        <w:tabs>
          <w:tab w:val="left" w:pos="7586"/>
        </w:tabs>
        <w:jc w:val="both"/>
        <w:rPr>
          <w:rFonts w:asciiTheme="minorHAnsi" w:hAnsiTheme="minorHAnsi" w:cstheme="minorHAnsi"/>
          <w:sz w:val="28"/>
          <w:szCs w:val="28"/>
        </w:rPr>
      </w:pPr>
    </w:p>
    <w:p w14:paraId="0669954E" w14:textId="20EE7DDC" w:rsidR="00D51736" w:rsidRPr="003F7AF3" w:rsidRDefault="00D51736" w:rsidP="00D51736">
      <w:pPr>
        <w:tabs>
          <w:tab w:val="left" w:pos="7586"/>
        </w:tabs>
        <w:jc w:val="both"/>
        <w:rPr>
          <w:rFonts w:asciiTheme="minorHAnsi" w:hAnsiTheme="minorHAnsi" w:cstheme="minorHAnsi"/>
          <w:sz w:val="20"/>
          <w:szCs w:val="20"/>
        </w:rPr>
      </w:pPr>
      <w:r w:rsidRPr="003F7AF3">
        <w:rPr>
          <w:rFonts w:asciiTheme="minorHAnsi" w:hAnsiTheme="minorHAnsi" w:cstheme="minorHAnsi"/>
          <w:sz w:val="20"/>
          <w:szCs w:val="20"/>
        </w:rPr>
        <w:t>…………</w:t>
      </w:r>
      <w:r>
        <w:rPr>
          <w:rFonts w:asciiTheme="minorHAnsi" w:hAnsiTheme="minorHAnsi" w:cstheme="minorHAnsi"/>
          <w:sz w:val="20"/>
          <w:szCs w:val="20"/>
        </w:rPr>
        <w:t>…………</w:t>
      </w:r>
      <w:r w:rsidRPr="003F7AF3">
        <w:rPr>
          <w:rFonts w:asciiTheme="minorHAnsi" w:hAnsiTheme="minorHAnsi" w:cstheme="minorHAnsi"/>
          <w:sz w:val="20"/>
          <w:szCs w:val="20"/>
        </w:rPr>
        <w:t xml:space="preserve">…………………………..                                                                 </w:t>
      </w:r>
      <w:r w:rsidR="00E4430C">
        <w:rPr>
          <w:rFonts w:asciiTheme="minorHAnsi" w:hAnsiTheme="minorHAnsi" w:cstheme="minorHAnsi"/>
          <w:sz w:val="20"/>
          <w:szCs w:val="20"/>
        </w:rPr>
        <w:t xml:space="preserve">         </w:t>
      </w:r>
      <w:r>
        <w:rPr>
          <w:rFonts w:asciiTheme="minorHAnsi" w:hAnsiTheme="minorHAnsi" w:cstheme="minorHAnsi"/>
          <w:sz w:val="20"/>
          <w:szCs w:val="20"/>
        </w:rPr>
        <w:t xml:space="preserve">  </w:t>
      </w:r>
      <w:r w:rsidRPr="003F7AF3">
        <w:rPr>
          <w:rFonts w:asciiTheme="minorHAnsi" w:hAnsiTheme="minorHAnsi" w:cstheme="minorHAnsi"/>
          <w:sz w:val="20"/>
          <w:szCs w:val="20"/>
        </w:rPr>
        <w:t>……………………………</w:t>
      </w:r>
      <w:r>
        <w:rPr>
          <w:rFonts w:asciiTheme="minorHAnsi" w:hAnsiTheme="minorHAnsi" w:cstheme="minorHAnsi"/>
          <w:sz w:val="20"/>
          <w:szCs w:val="20"/>
        </w:rPr>
        <w:t>……………</w:t>
      </w:r>
      <w:r w:rsidRPr="003F7AF3">
        <w:rPr>
          <w:rFonts w:asciiTheme="minorHAnsi" w:hAnsiTheme="minorHAnsi" w:cstheme="minorHAnsi"/>
          <w:sz w:val="20"/>
          <w:szCs w:val="20"/>
        </w:rPr>
        <w:t xml:space="preserve">…                                                  </w:t>
      </w:r>
    </w:p>
    <w:p w14:paraId="1B917C7F" w14:textId="76BD4F43" w:rsidR="00D51736" w:rsidRPr="003F7AF3" w:rsidRDefault="00D51736" w:rsidP="00D51736">
      <w:pPr>
        <w:tabs>
          <w:tab w:val="left" w:pos="7586"/>
        </w:tabs>
        <w:jc w:val="both"/>
        <w:rPr>
          <w:rFonts w:asciiTheme="minorHAnsi" w:hAnsiTheme="minorHAnsi" w:cstheme="minorHAnsi"/>
          <w:sz w:val="20"/>
          <w:szCs w:val="20"/>
        </w:rPr>
      </w:pPr>
      <w:r w:rsidRPr="003F7AF3">
        <w:rPr>
          <w:rFonts w:asciiTheme="minorHAnsi" w:hAnsiTheme="minorHAnsi" w:cstheme="minorHAnsi"/>
          <w:sz w:val="20"/>
          <w:szCs w:val="20"/>
        </w:rPr>
        <w:t xml:space="preserve">                ZAMAWIAJĄCY                                                             </w:t>
      </w:r>
      <w:r>
        <w:rPr>
          <w:rFonts w:asciiTheme="minorHAnsi" w:hAnsiTheme="minorHAnsi" w:cstheme="minorHAnsi"/>
          <w:sz w:val="20"/>
          <w:szCs w:val="20"/>
        </w:rPr>
        <w:t xml:space="preserve"> </w:t>
      </w:r>
      <w:r w:rsidRPr="003F7AF3">
        <w:rPr>
          <w:rFonts w:asciiTheme="minorHAnsi" w:hAnsiTheme="minorHAnsi" w:cstheme="minorHAnsi"/>
          <w:sz w:val="20"/>
          <w:szCs w:val="20"/>
        </w:rPr>
        <w:t xml:space="preserve">                               </w:t>
      </w:r>
      <w:r w:rsidR="00E4430C">
        <w:rPr>
          <w:rFonts w:asciiTheme="minorHAnsi" w:hAnsiTheme="minorHAnsi" w:cstheme="minorHAnsi"/>
          <w:sz w:val="20"/>
          <w:szCs w:val="20"/>
        </w:rPr>
        <w:t xml:space="preserve">         </w:t>
      </w:r>
      <w:r w:rsidRPr="003F7AF3">
        <w:rPr>
          <w:rFonts w:asciiTheme="minorHAnsi" w:hAnsiTheme="minorHAnsi" w:cstheme="minorHAnsi"/>
          <w:sz w:val="20"/>
          <w:szCs w:val="20"/>
        </w:rPr>
        <w:t xml:space="preserve"> WYKONAWC</w:t>
      </w:r>
      <w:r>
        <w:rPr>
          <w:rFonts w:asciiTheme="minorHAnsi" w:hAnsiTheme="minorHAnsi" w:cstheme="minorHAnsi"/>
          <w:sz w:val="20"/>
          <w:szCs w:val="20"/>
        </w:rPr>
        <w:t>A</w:t>
      </w:r>
    </w:p>
    <w:p w14:paraId="3761DF97" w14:textId="77777777" w:rsidR="00D51736" w:rsidRDefault="00D51736" w:rsidP="00D51736">
      <w:pPr>
        <w:tabs>
          <w:tab w:val="left" w:pos="7586"/>
        </w:tabs>
        <w:jc w:val="both"/>
        <w:rPr>
          <w:rFonts w:asciiTheme="minorHAnsi" w:hAnsiTheme="minorHAnsi" w:cstheme="minorHAnsi"/>
          <w:sz w:val="20"/>
          <w:szCs w:val="20"/>
        </w:rPr>
      </w:pPr>
    </w:p>
    <w:p w14:paraId="40CB7A53" w14:textId="77777777" w:rsidR="00D51736" w:rsidRDefault="00D51736" w:rsidP="00D51736">
      <w:pPr>
        <w:tabs>
          <w:tab w:val="left" w:pos="7586"/>
        </w:tabs>
        <w:jc w:val="both"/>
        <w:rPr>
          <w:rFonts w:asciiTheme="minorHAnsi" w:hAnsiTheme="minorHAnsi" w:cstheme="minorHAnsi"/>
          <w:sz w:val="20"/>
          <w:szCs w:val="20"/>
        </w:rPr>
      </w:pPr>
    </w:p>
    <w:p w14:paraId="59208D28" w14:textId="77777777" w:rsidR="00D51736" w:rsidRDefault="00D51736" w:rsidP="00D51736">
      <w:pPr>
        <w:tabs>
          <w:tab w:val="left" w:pos="7586"/>
        </w:tabs>
        <w:jc w:val="both"/>
        <w:rPr>
          <w:rFonts w:asciiTheme="minorHAnsi" w:hAnsiTheme="minorHAnsi" w:cstheme="minorHAnsi"/>
          <w:sz w:val="20"/>
          <w:szCs w:val="20"/>
        </w:rPr>
      </w:pPr>
    </w:p>
    <w:p w14:paraId="2F84CE34" w14:textId="77777777" w:rsidR="0046558E" w:rsidRDefault="0046558E" w:rsidP="00F60FE8">
      <w:pPr>
        <w:pStyle w:val="Nagwek"/>
        <w:ind w:left="360"/>
        <w:jc w:val="center"/>
        <w:rPr>
          <w:rFonts w:asciiTheme="minorHAnsi" w:hAnsiTheme="minorHAnsi" w:cstheme="minorHAnsi"/>
          <w:b/>
          <w:bCs/>
          <w:sz w:val="22"/>
          <w:szCs w:val="22"/>
        </w:rPr>
      </w:pPr>
    </w:p>
    <w:p w14:paraId="4EF62DA2" w14:textId="77777777" w:rsidR="00FB556A" w:rsidRDefault="00FB556A" w:rsidP="00F60FE8">
      <w:pPr>
        <w:pStyle w:val="Nagwek"/>
        <w:ind w:left="360"/>
        <w:jc w:val="center"/>
        <w:rPr>
          <w:rFonts w:asciiTheme="minorHAnsi" w:hAnsiTheme="minorHAnsi" w:cstheme="minorHAnsi"/>
          <w:b/>
          <w:bCs/>
          <w:sz w:val="22"/>
          <w:szCs w:val="22"/>
        </w:rPr>
      </w:pPr>
    </w:p>
    <w:p w14:paraId="0B598678" w14:textId="77777777" w:rsidR="00E4430C" w:rsidRDefault="00E4430C" w:rsidP="00E4430C">
      <w:pPr>
        <w:pStyle w:val="Normalny1"/>
        <w:spacing w:line="240" w:lineRule="auto"/>
        <w:rPr>
          <w:rFonts w:asciiTheme="minorHAnsi" w:hAnsiTheme="minorHAnsi" w:cstheme="minorHAnsi"/>
          <w:sz w:val="22"/>
          <w:szCs w:val="18"/>
        </w:rPr>
      </w:pPr>
      <w:r w:rsidRPr="003F7AF3">
        <w:rPr>
          <w:rFonts w:asciiTheme="minorHAnsi" w:hAnsiTheme="minorHAnsi" w:cstheme="minorHAnsi"/>
          <w:sz w:val="20"/>
          <w:szCs w:val="20"/>
        </w:rPr>
        <w:t>…………</w:t>
      </w:r>
      <w:r>
        <w:rPr>
          <w:rFonts w:asciiTheme="minorHAnsi" w:hAnsiTheme="minorHAnsi" w:cstheme="minorHAnsi"/>
          <w:sz w:val="20"/>
          <w:szCs w:val="20"/>
        </w:rPr>
        <w:t>…………</w:t>
      </w:r>
      <w:r w:rsidRPr="003F7AF3">
        <w:rPr>
          <w:rFonts w:asciiTheme="minorHAnsi" w:hAnsiTheme="minorHAnsi" w:cstheme="minorHAnsi"/>
          <w:sz w:val="20"/>
          <w:szCs w:val="20"/>
        </w:rPr>
        <w:t>…………………………..</w:t>
      </w:r>
      <w:r w:rsidRPr="00E4430C">
        <w:rPr>
          <w:rFonts w:asciiTheme="minorHAnsi" w:hAnsiTheme="minorHAnsi" w:cstheme="minorHAnsi"/>
          <w:sz w:val="22"/>
          <w:szCs w:val="18"/>
        </w:rPr>
        <w:t xml:space="preserve">      </w:t>
      </w:r>
    </w:p>
    <w:p w14:paraId="6D7743F2" w14:textId="038CD99D" w:rsidR="00E4430C" w:rsidRPr="00E4430C" w:rsidRDefault="00E4430C" w:rsidP="00E4430C">
      <w:pPr>
        <w:pStyle w:val="Normalny1"/>
        <w:spacing w:line="240" w:lineRule="auto"/>
        <w:rPr>
          <w:rFonts w:asciiTheme="minorHAnsi" w:hAnsiTheme="minorHAnsi" w:cstheme="minorHAnsi"/>
          <w:sz w:val="22"/>
          <w:szCs w:val="18"/>
        </w:rPr>
      </w:pPr>
      <w:r>
        <w:rPr>
          <w:rFonts w:asciiTheme="minorHAnsi" w:hAnsiTheme="minorHAnsi" w:cstheme="minorHAnsi"/>
          <w:sz w:val="22"/>
          <w:szCs w:val="18"/>
        </w:rPr>
        <w:t xml:space="preserve">   </w:t>
      </w:r>
      <w:r w:rsidR="00667A35">
        <w:rPr>
          <w:rFonts w:asciiTheme="minorHAnsi" w:hAnsiTheme="minorHAnsi" w:cstheme="minorHAnsi"/>
          <w:sz w:val="22"/>
          <w:szCs w:val="18"/>
        </w:rPr>
        <w:t xml:space="preserve">   </w:t>
      </w:r>
      <w:r w:rsidRPr="00667A35">
        <w:rPr>
          <w:rFonts w:asciiTheme="minorHAnsi" w:hAnsiTheme="minorHAnsi" w:cstheme="minorHAnsi"/>
          <w:sz w:val="20"/>
          <w:szCs w:val="16"/>
        </w:rPr>
        <w:t>SKARBNIK GMINY LUBICZ</w:t>
      </w:r>
    </w:p>
    <w:p w14:paraId="3B3B2E28" w14:textId="77777777" w:rsidR="00FB556A" w:rsidRDefault="00FB556A" w:rsidP="00F60FE8">
      <w:pPr>
        <w:pStyle w:val="Nagwek"/>
        <w:ind w:left="360"/>
        <w:jc w:val="center"/>
        <w:rPr>
          <w:rFonts w:asciiTheme="minorHAnsi" w:hAnsiTheme="minorHAnsi" w:cstheme="minorHAnsi"/>
          <w:b/>
          <w:bCs/>
          <w:sz w:val="22"/>
          <w:szCs w:val="22"/>
        </w:rPr>
      </w:pPr>
    </w:p>
    <w:p w14:paraId="1A7783CF" w14:textId="77777777" w:rsidR="00167AB4" w:rsidRDefault="00167AB4" w:rsidP="00F60FE8">
      <w:pPr>
        <w:pStyle w:val="Nagwek"/>
        <w:ind w:left="360"/>
        <w:jc w:val="center"/>
        <w:rPr>
          <w:rFonts w:asciiTheme="minorHAnsi" w:hAnsiTheme="minorHAnsi" w:cstheme="minorHAnsi"/>
          <w:b/>
          <w:bCs/>
          <w:sz w:val="22"/>
          <w:szCs w:val="22"/>
        </w:rPr>
      </w:pPr>
    </w:p>
    <w:p w14:paraId="3A60B4F0" w14:textId="77777777" w:rsidR="00167AB4" w:rsidRDefault="00167AB4" w:rsidP="00F60FE8">
      <w:pPr>
        <w:pStyle w:val="Nagwek"/>
        <w:ind w:left="360"/>
        <w:jc w:val="center"/>
        <w:rPr>
          <w:rFonts w:asciiTheme="minorHAnsi" w:hAnsiTheme="minorHAnsi" w:cstheme="minorHAnsi"/>
          <w:b/>
          <w:bCs/>
          <w:sz w:val="22"/>
          <w:szCs w:val="22"/>
        </w:rPr>
      </w:pPr>
    </w:p>
    <w:p w14:paraId="43110EA9" w14:textId="77777777" w:rsidR="00167AB4" w:rsidRDefault="00167AB4" w:rsidP="00F60FE8">
      <w:pPr>
        <w:pStyle w:val="Nagwek"/>
        <w:ind w:left="360"/>
        <w:jc w:val="center"/>
        <w:rPr>
          <w:rFonts w:asciiTheme="minorHAnsi" w:hAnsiTheme="minorHAnsi" w:cstheme="minorHAnsi"/>
          <w:b/>
          <w:bCs/>
          <w:sz w:val="22"/>
          <w:szCs w:val="22"/>
        </w:rPr>
      </w:pPr>
    </w:p>
    <w:p w14:paraId="55BAD6B1" w14:textId="77777777" w:rsidR="00167AB4" w:rsidRDefault="00167AB4" w:rsidP="00F60FE8">
      <w:pPr>
        <w:pStyle w:val="Nagwek"/>
        <w:ind w:left="360"/>
        <w:jc w:val="center"/>
        <w:rPr>
          <w:rFonts w:asciiTheme="minorHAnsi" w:hAnsiTheme="minorHAnsi" w:cstheme="minorHAnsi"/>
          <w:b/>
          <w:bCs/>
          <w:sz w:val="22"/>
          <w:szCs w:val="22"/>
        </w:rPr>
      </w:pPr>
    </w:p>
    <w:p w14:paraId="39A3AFF9" w14:textId="77777777" w:rsidR="00167AB4" w:rsidRDefault="00167AB4" w:rsidP="00F60FE8">
      <w:pPr>
        <w:pStyle w:val="Nagwek"/>
        <w:ind w:left="360"/>
        <w:jc w:val="center"/>
        <w:rPr>
          <w:rFonts w:asciiTheme="minorHAnsi" w:hAnsiTheme="minorHAnsi" w:cstheme="minorHAnsi"/>
          <w:b/>
          <w:bCs/>
          <w:sz w:val="22"/>
          <w:szCs w:val="22"/>
        </w:rPr>
      </w:pPr>
    </w:p>
    <w:p w14:paraId="784F0686" w14:textId="77777777" w:rsidR="00802C0D" w:rsidRDefault="00802C0D" w:rsidP="000A3300">
      <w:pPr>
        <w:pStyle w:val="Nagwek"/>
        <w:rPr>
          <w:rFonts w:asciiTheme="minorHAnsi" w:hAnsiTheme="minorHAnsi" w:cstheme="minorHAnsi"/>
          <w:b/>
          <w:bCs/>
          <w:sz w:val="22"/>
          <w:szCs w:val="22"/>
        </w:rPr>
      </w:pPr>
    </w:p>
    <w:p w14:paraId="25A7B53B" w14:textId="77777777" w:rsidR="00802C0D" w:rsidRDefault="00FB556A" w:rsidP="00FB556A">
      <w:pPr>
        <w:tabs>
          <w:tab w:val="left" w:pos="360"/>
        </w:tabs>
        <w:autoSpaceDE w:val="0"/>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58D0EF89" w14:textId="77777777" w:rsidR="00A54108" w:rsidRDefault="00A54108" w:rsidP="00FB556A">
      <w:pPr>
        <w:tabs>
          <w:tab w:val="left" w:pos="360"/>
        </w:tabs>
        <w:autoSpaceDE w:val="0"/>
        <w:rPr>
          <w:b/>
          <w:sz w:val="18"/>
          <w:szCs w:val="18"/>
        </w:rPr>
      </w:pPr>
    </w:p>
    <w:p w14:paraId="37825DD8" w14:textId="77777777" w:rsidR="00A54108" w:rsidRDefault="00A54108" w:rsidP="00FB556A">
      <w:pPr>
        <w:tabs>
          <w:tab w:val="left" w:pos="360"/>
        </w:tabs>
        <w:autoSpaceDE w:val="0"/>
        <w:rPr>
          <w:b/>
          <w:sz w:val="18"/>
          <w:szCs w:val="18"/>
        </w:rPr>
      </w:pPr>
    </w:p>
    <w:p w14:paraId="691BF6E2" w14:textId="77777777" w:rsidR="00A54108" w:rsidRDefault="00A54108" w:rsidP="00FB556A">
      <w:pPr>
        <w:tabs>
          <w:tab w:val="left" w:pos="360"/>
        </w:tabs>
        <w:autoSpaceDE w:val="0"/>
        <w:rPr>
          <w:b/>
          <w:sz w:val="18"/>
          <w:szCs w:val="18"/>
        </w:rPr>
      </w:pPr>
    </w:p>
    <w:p w14:paraId="256610DB" w14:textId="77777777" w:rsidR="00A54108" w:rsidRDefault="00A54108" w:rsidP="00FB556A">
      <w:pPr>
        <w:tabs>
          <w:tab w:val="left" w:pos="360"/>
        </w:tabs>
        <w:autoSpaceDE w:val="0"/>
        <w:rPr>
          <w:b/>
          <w:sz w:val="18"/>
          <w:szCs w:val="18"/>
        </w:rPr>
      </w:pPr>
    </w:p>
    <w:p w14:paraId="654D74A9" w14:textId="77777777" w:rsidR="00A54108" w:rsidRDefault="00A54108" w:rsidP="00FB556A">
      <w:pPr>
        <w:tabs>
          <w:tab w:val="left" w:pos="360"/>
        </w:tabs>
        <w:autoSpaceDE w:val="0"/>
        <w:rPr>
          <w:b/>
          <w:sz w:val="18"/>
          <w:szCs w:val="18"/>
        </w:rPr>
      </w:pPr>
    </w:p>
    <w:p w14:paraId="6AD65146" w14:textId="77777777" w:rsidR="00A54108" w:rsidRDefault="00A54108" w:rsidP="00FB556A">
      <w:pPr>
        <w:tabs>
          <w:tab w:val="left" w:pos="360"/>
        </w:tabs>
        <w:autoSpaceDE w:val="0"/>
        <w:rPr>
          <w:b/>
          <w:sz w:val="18"/>
          <w:szCs w:val="18"/>
        </w:rPr>
      </w:pPr>
    </w:p>
    <w:p w14:paraId="752F5591" w14:textId="77777777" w:rsidR="00A54108" w:rsidRDefault="00A54108" w:rsidP="00FB556A">
      <w:pPr>
        <w:tabs>
          <w:tab w:val="left" w:pos="360"/>
        </w:tabs>
        <w:autoSpaceDE w:val="0"/>
        <w:rPr>
          <w:b/>
          <w:sz w:val="18"/>
          <w:szCs w:val="18"/>
        </w:rPr>
      </w:pPr>
    </w:p>
    <w:p w14:paraId="7E35EE57" w14:textId="77777777" w:rsidR="00A54108" w:rsidRDefault="00A54108" w:rsidP="00FB556A">
      <w:pPr>
        <w:tabs>
          <w:tab w:val="left" w:pos="360"/>
        </w:tabs>
        <w:autoSpaceDE w:val="0"/>
        <w:rPr>
          <w:b/>
          <w:sz w:val="18"/>
          <w:szCs w:val="18"/>
        </w:rPr>
      </w:pPr>
    </w:p>
    <w:p w14:paraId="4B3EA2F2" w14:textId="77777777" w:rsidR="00A54108" w:rsidRDefault="00A54108" w:rsidP="00FB556A">
      <w:pPr>
        <w:tabs>
          <w:tab w:val="left" w:pos="360"/>
        </w:tabs>
        <w:autoSpaceDE w:val="0"/>
        <w:rPr>
          <w:b/>
          <w:sz w:val="18"/>
          <w:szCs w:val="18"/>
        </w:rPr>
      </w:pPr>
    </w:p>
    <w:p w14:paraId="74BD884D" w14:textId="77777777" w:rsidR="00A54108" w:rsidRDefault="00A54108" w:rsidP="00FB556A">
      <w:pPr>
        <w:tabs>
          <w:tab w:val="left" w:pos="360"/>
        </w:tabs>
        <w:autoSpaceDE w:val="0"/>
        <w:rPr>
          <w:b/>
          <w:sz w:val="18"/>
          <w:szCs w:val="18"/>
        </w:rPr>
      </w:pPr>
    </w:p>
    <w:p w14:paraId="24FF421D" w14:textId="77777777" w:rsidR="00A54108" w:rsidRDefault="00A54108" w:rsidP="00FB556A">
      <w:pPr>
        <w:tabs>
          <w:tab w:val="left" w:pos="360"/>
        </w:tabs>
        <w:autoSpaceDE w:val="0"/>
        <w:rPr>
          <w:b/>
          <w:sz w:val="18"/>
          <w:szCs w:val="18"/>
        </w:rPr>
      </w:pPr>
    </w:p>
    <w:p w14:paraId="3AF11BCD" w14:textId="77777777" w:rsidR="00A54108" w:rsidRDefault="00A54108" w:rsidP="00FB556A">
      <w:pPr>
        <w:tabs>
          <w:tab w:val="left" w:pos="360"/>
        </w:tabs>
        <w:autoSpaceDE w:val="0"/>
        <w:rPr>
          <w:b/>
          <w:sz w:val="18"/>
          <w:szCs w:val="18"/>
        </w:rPr>
      </w:pPr>
    </w:p>
    <w:p w14:paraId="5B04B7B4" w14:textId="77777777" w:rsidR="00A54108" w:rsidRDefault="00A54108" w:rsidP="00FB556A">
      <w:pPr>
        <w:tabs>
          <w:tab w:val="left" w:pos="360"/>
        </w:tabs>
        <w:autoSpaceDE w:val="0"/>
        <w:rPr>
          <w:b/>
          <w:sz w:val="18"/>
          <w:szCs w:val="18"/>
        </w:rPr>
      </w:pPr>
    </w:p>
    <w:p w14:paraId="5F9F1D38" w14:textId="77777777" w:rsidR="00A54108" w:rsidRDefault="00A54108" w:rsidP="00FB556A">
      <w:pPr>
        <w:tabs>
          <w:tab w:val="left" w:pos="360"/>
        </w:tabs>
        <w:autoSpaceDE w:val="0"/>
        <w:rPr>
          <w:b/>
          <w:sz w:val="18"/>
          <w:szCs w:val="18"/>
        </w:rPr>
      </w:pPr>
    </w:p>
    <w:p w14:paraId="4D2FEFE0" w14:textId="77777777" w:rsidR="00A54108" w:rsidRDefault="00A54108" w:rsidP="00FB556A">
      <w:pPr>
        <w:tabs>
          <w:tab w:val="left" w:pos="360"/>
        </w:tabs>
        <w:autoSpaceDE w:val="0"/>
        <w:rPr>
          <w:b/>
          <w:sz w:val="18"/>
          <w:szCs w:val="18"/>
        </w:rPr>
      </w:pPr>
    </w:p>
    <w:p w14:paraId="3147EEDB" w14:textId="77777777" w:rsidR="00A54108" w:rsidRDefault="00A54108" w:rsidP="00FB556A">
      <w:pPr>
        <w:tabs>
          <w:tab w:val="left" w:pos="360"/>
        </w:tabs>
        <w:autoSpaceDE w:val="0"/>
        <w:rPr>
          <w:b/>
          <w:sz w:val="18"/>
          <w:szCs w:val="18"/>
        </w:rPr>
      </w:pPr>
    </w:p>
    <w:p w14:paraId="1EE66782" w14:textId="77777777" w:rsidR="00A54108" w:rsidRDefault="00A54108" w:rsidP="00FB556A">
      <w:pPr>
        <w:tabs>
          <w:tab w:val="left" w:pos="360"/>
        </w:tabs>
        <w:autoSpaceDE w:val="0"/>
        <w:rPr>
          <w:b/>
          <w:sz w:val="18"/>
          <w:szCs w:val="18"/>
        </w:rPr>
      </w:pPr>
    </w:p>
    <w:p w14:paraId="71A9E90D" w14:textId="77777777" w:rsidR="00A54108" w:rsidRDefault="00A54108" w:rsidP="00FB556A">
      <w:pPr>
        <w:tabs>
          <w:tab w:val="left" w:pos="360"/>
        </w:tabs>
        <w:autoSpaceDE w:val="0"/>
        <w:rPr>
          <w:b/>
          <w:sz w:val="18"/>
          <w:szCs w:val="18"/>
        </w:rPr>
      </w:pPr>
    </w:p>
    <w:p w14:paraId="2A429B86" w14:textId="77777777" w:rsidR="00A54108" w:rsidRDefault="00A54108" w:rsidP="00FB556A">
      <w:pPr>
        <w:tabs>
          <w:tab w:val="left" w:pos="360"/>
        </w:tabs>
        <w:autoSpaceDE w:val="0"/>
        <w:rPr>
          <w:b/>
          <w:sz w:val="18"/>
          <w:szCs w:val="18"/>
        </w:rPr>
      </w:pPr>
    </w:p>
    <w:p w14:paraId="56F56235" w14:textId="77777777" w:rsidR="00A54108" w:rsidRDefault="00A54108" w:rsidP="00FB556A">
      <w:pPr>
        <w:tabs>
          <w:tab w:val="left" w:pos="360"/>
        </w:tabs>
        <w:autoSpaceDE w:val="0"/>
        <w:rPr>
          <w:b/>
          <w:sz w:val="18"/>
          <w:szCs w:val="18"/>
        </w:rPr>
      </w:pPr>
    </w:p>
    <w:p w14:paraId="15653FA9" w14:textId="77777777" w:rsidR="00A54108" w:rsidRDefault="00A54108" w:rsidP="00FB556A">
      <w:pPr>
        <w:tabs>
          <w:tab w:val="left" w:pos="360"/>
        </w:tabs>
        <w:autoSpaceDE w:val="0"/>
        <w:rPr>
          <w:b/>
          <w:sz w:val="18"/>
          <w:szCs w:val="18"/>
        </w:rPr>
      </w:pPr>
    </w:p>
    <w:p w14:paraId="2CF49E61" w14:textId="77777777" w:rsidR="00A54108" w:rsidRDefault="00A54108" w:rsidP="00FB556A">
      <w:pPr>
        <w:tabs>
          <w:tab w:val="left" w:pos="360"/>
        </w:tabs>
        <w:autoSpaceDE w:val="0"/>
        <w:rPr>
          <w:b/>
          <w:sz w:val="18"/>
          <w:szCs w:val="18"/>
        </w:rPr>
      </w:pPr>
    </w:p>
    <w:p w14:paraId="3BD9E80A" w14:textId="77777777" w:rsidR="00A54108" w:rsidRDefault="00A54108" w:rsidP="00FB556A">
      <w:pPr>
        <w:tabs>
          <w:tab w:val="left" w:pos="360"/>
        </w:tabs>
        <w:autoSpaceDE w:val="0"/>
        <w:rPr>
          <w:b/>
          <w:sz w:val="18"/>
          <w:szCs w:val="18"/>
        </w:rPr>
      </w:pPr>
    </w:p>
    <w:p w14:paraId="0C60FDA0" w14:textId="77777777" w:rsidR="004E5C24" w:rsidRDefault="004E5C24" w:rsidP="00FB556A">
      <w:pPr>
        <w:tabs>
          <w:tab w:val="left" w:pos="360"/>
        </w:tabs>
        <w:autoSpaceDE w:val="0"/>
        <w:rPr>
          <w:b/>
          <w:sz w:val="18"/>
          <w:szCs w:val="18"/>
        </w:rPr>
      </w:pPr>
    </w:p>
    <w:p w14:paraId="07466C7F" w14:textId="77777777" w:rsidR="00A54108" w:rsidRDefault="00A54108" w:rsidP="00FB556A">
      <w:pPr>
        <w:tabs>
          <w:tab w:val="left" w:pos="360"/>
        </w:tabs>
        <w:autoSpaceDE w:val="0"/>
        <w:rPr>
          <w:b/>
          <w:sz w:val="18"/>
          <w:szCs w:val="18"/>
        </w:rPr>
      </w:pPr>
    </w:p>
    <w:p w14:paraId="01C29A7A" w14:textId="77777777" w:rsidR="00A54108" w:rsidRDefault="00A54108" w:rsidP="00FB556A">
      <w:pPr>
        <w:tabs>
          <w:tab w:val="left" w:pos="360"/>
        </w:tabs>
        <w:autoSpaceDE w:val="0"/>
        <w:rPr>
          <w:b/>
          <w:sz w:val="18"/>
          <w:szCs w:val="18"/>
        </w:rPr>
      </w:pPr>
    </w:p>
    <w:p w14:paraId="463A24BD" w14:textId="77777777" w:rsidR="00AA0690" w:rsidRDefault="00AA0690" w:rsidP="00FB556A">
      <w:pPr>
        <w:tabs>
          <w:tab w:val="left" w:pos="360"/>
        </w:tabs>
        <w:autoSpaceDE w:val="0"/>
        <w:rPr>
          <w:b/>
          <w:sz w:val="18"/>
          <w:szCs w:val="18"/>
        </w:rPr>
      </w:pPr>
    </w:p>
    <w:p w14:paraId="011D48F2" w14:textId="77777777" w:rsidR="00A54108" w:rsidRDefault="00A54108" w:rsidP="00FB556A">
      <w:pPr>
        <w:tabs>
          <w:tab w:val="left" w:pos="360"/>
        </w:tabs>
        <w:autoSpaceDE w:val="0"/>
        <w:rPr>
          <w:b/>
          <w:sz w:val="18"/>
          <w:szCs w:val="18"/>
        </w:rPr>
      </w:pPr>
    </w:p>
    <w:p w14:paraId="34AA576A" w14:textId="22CBC8FE" w:rsidR="00FB556A" w:rsidRPr="00802C0D" w:rsidRDefault="00802C0D" w:rsidP="00FB556A">
      <w:pPr>
        <w:tabs>
          <w:tab w:val="left" w:pos="360"/>
        </w:tabs>
        <w:autoSpaceDE w:val="0"/>
        <w:rPr>
          <w:rFonts w:asciiTheme="minorHAnsi" w:hAnsiTheme="minorHAnsi" w:cstheme="minorHAnsi"/>
          <w:b/>
          <w:sz w:val="20"/>
          <w:szCs w:val="20"/>
        </w:rPr>
      </w:pPr>
      <w:r>
        <w:rPr>
          <w:b/>
          <w:sz w:val="18"/>
          <w:szCs w:val="18"/>
        </w:rPr>
        <w:lastRenderedPageBreak/>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FB556A">
        <w:rPr>
          <w:b/>
          <w:sz w:val="18"/>
          <w:szCs w:val="18"/>
        </w:rPr>
        <w:tab/>
      </w:r>
      <w:r w:rsidR="00FB556A">
        <w:rPr>
          <w:b/>
          <w:sz w:val="18"/>
          <w:szCs w:val="18"/>
        </w:rPr>
        <w:tab/>
      </w:r>
      <w:r w:rsidR="00FB556A" w:rsidRPr="00436257">
        <w:rPr>
          <w:rFonts w:asciiTheme="minorHAnsi" w:hAnsiTheme="minorHAnsi" w:cstheme="minorHAnsi"/>
          <w:b/>
          <w:sz w:val="22"/>
          <w:szCs w:val="22"/>
        </w:rPr>
        <w:tab/>
      </w:r>
      <w:r w:rsidR="00FB556A" w:rsidRPr="00802C0D">
        <w:rPr>
          <w:rFonts w:asciiTheme="minorHAnsi" w:hAnsiTheme="minorHAnsi" w:cstheme="minorHAnsi"/>
          <w:b/>
          <w:sz w:val="20"/>
          <w:szCs w:val="20"/>
        </w:rPr>
        <w:t xml:space="preserve">Załącznik nr 1 </w:t>
      </w:r>
    </w:p>
    <w:p w14:paraId="05E85015" w14:textId="77777777" w:rsidR="00FB556A" w:rsidRPr="00802C0D" w:rsidRDefault="00FB556A" w:rsidP="00FB556A">
      <w:pPr>
        <w:tabs>
          <w:tab w:val="left" w:pos="360"/>
        </w:tabs>
        <w:autoSpaceDE w:val="0"/>
        <w:rPr>
          <w:rFonts w:asciiTheme="minorHAnsi" w:hAnsiTheme="minorHAnsi" w:cstheme="minorHAnsi"/>
          <w:b/>
          <w:sz w:val="20"/>
          <w:szCs w:val="20"/>
        </w:rPr>
      </w:pP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t xml:space="preserve">  do Umowy</w:t>
      </w:r>
    </w:p>
    <w:p w14:paraId="1F59AE0F" w14:textId="77777777" w:rsidR="00802C0D" w:rsidRDefault="00802C0D" w:rsidP="00FB556A">
      <w:pPr>
        <w:tabs>
          <w:tab w:val="left" w:pos="360"/>
        </w:tabs>
        <w:autoSpaceDE w:val="0"/>
        <w:spacing w:line="360" w:lineRule="auto"/>
        <w:jc w:val="center"/>
        <w:rPr>
          <w:rFonts w:asciiTheme="minorHAnsi" w:hAnsiTheme="minorHAnsi" w:cstheme="minorHAnsi"/>
          <w:b/>
          <w:sz w:val="22"/>
          <w:szCs w:val="22"/>
        </w:rPr>
      </w:pPr>
    </w:p>
    <w:p w14:paraId="3C54EF8D" w14:textId="04D2A03B" w:rsidR="00FB556A" w:rsidRDefault="00FB556A" w:rsidP="00FB556A">
      <w:pPr>
        <w:tabs>
          <w:tab w:val="left" w:pos="360"/>
        </w:tabs>
        <w:autoSpaceDE w:val="0"/>
        <w:spacing w:line="360" w:lineRule="auto"/>
        <w:jc w:val="center"/>
        <w:rPr>
          <w:rFonts w:asciiTheme="minorHAnsi" w:hAnsiTheme="minorHAnsi" w:cstheme="minorHAnsi"/>
          <w:b/>
          <w:sz w:val="22"/>
          <w:szCs w:val="22"/>
        </w:rPr>
      </w:pPr>
      <w:r w:rsidRPr="00436257">
        <w:rPr>
          <w:rFonts w:asciiTheme="minorHAnsi" w:hAnsiTheme="minorHAnsi" w:cstheme="minorHAnsi"/>
          <w:b/>
          <w:sz w:val="22"/>
          <w:szCs w:val="22"/>
        </w:rPr>
        <w:t xml:space="preserve">PROTOKÓŁ ODBIORU KOŃCOWEGO </w:t>
      </w:r>
    </w:p>
    <w:p w14:paraId="5680F051" w14:textId="77777777" w:rsidR="003D1BCB" w:rsidRPr="00436257" w:rsidRDefault="003D1BCB" w:rsidP="00FB556A">
      <w:pPr>
        <w:tabs>
          <w:tab w:val="left" w:pos="360"/>
        </w:tabs>
        <w:autoSpaceDE w:val="0"/>
        <w:spacing w:line="360" w:lineRule="auto"/>
        <w:jc w:val="center"/>
        <w:rPr>
          <w:rFonts w:asciiTheme="minorHAnsi" w:hAnsiTheme="minorHAnsi" w:cstheme="minorHAnsi"/>
          <w:b/>
          <w:sz w:val="22"/>
          <w:szCs w:val="22"/>
        </w:rPr>
      </w:pPr>
    </w:p>
    <w:p w14:paraId="2176B75C" w14:textId="77777777" w:rsidR="00FB556A" w:rsidRPr="00436257" w:rsidRDefault="00FB556A" w:rsidP="00FB556A">
      <w:pPr>
        <w:tabs>
          <w:tab w:val="left" w:pos="360"/>
        </w:tabs>
        <w:autoSpaceDE w:val="0"/>
        <w:spacing w:line="360" w:lineRule="auto"/>
        <w:jc w:val="both"/>
        <w:rPr>
          <w:rFonts w:asciiTheme="minorHAnsi" w:hAnsiTheme="minorHAnsi" w:cstheme="minorHAnsi"/>
          <w:sz w:val="22"/>
          <w:szCs w:val="22"/>
        </w:rPr>
      </w:pPr>
      <w:r w:rsidRPr="00436257">
        <w:rPr>
          <w:rFonts w:asciiTheme="minorHAnsi" w:hAnsiTheme="minorHAnsi" w:cstheme="minorHAnsi"/>
          <w:sz w:val="22"/>
          <w:szCs w:val="22"/>
        </w:rPr>
        <w:t>Spisany w dniu …………………..  r.</w:t>
      </w:r>
    </w:p>
    <w:p w14:paraId="626514AB" w14:textId="77777777" w:rsidR="00FB556A" w:rsidRPr="00436257" w:rsidRDefault="00FB556A" w:rsidP="00C30CA1">
      <w:pPr>
        <w:widowControl w:val="0"/>
        <w:numPr>
          <w:ilvl w:val="0"/>
          <w:numId w:val="75"/>
        </w:numPr>
        <w:tabs>
          <w:tab w:val="clear" w:pos="720"/>
          <w:tab w:val="left" w:pos="284"/>
        </w:tabs>
        <w:suppressAutoHyphens/>
        <w:autoSpaceDE w:val="0"/>
        <w:spacing w:line="360" w:lineRule="auto"/>
        <w:ind w:left="284" w:hanging="284"/>
        <w:jc w:val="both"/>
        <w:rPr>
          <w:rFonts w:asciiTheme="minorHAnsi" w:hAnsiTheme="minorHAnsi" w:cstheme="minorHAnsi"/>
          <w:sz w:val="22"/>
          <w:szCs w:val="22"/>
        </w:rPr>
      </w:pPr>
      <w:r w:rsidRPr="00436257">
        <w:rPr>
          <w:rFonts w:asciiTheme="minorHAnsi" w:hAnsiTheme="minorHAnsi" w:cstheme="minorHAnsi"/>
          <w:b/>
          <w:bCs/>
          <w:sz w:val="22"/>
          <w:szCs w:val="22"/>
        </w:rPr>
        <w:t>Zamawiający:</w:t>
      </w:r>
      <w:r w:rsidRPr="00436257">
        <w:rPr>
          <w:rFonts w:asciiTheme="minorHAnsi" w:hAnsiTheme="minorHAnsi" w:cstheme="minorHAnsi"/>
          <w:sz w:val="22"/>
          <w:szCs w:val="22"/>
        </w:rPr>
        <w:t xml:space="preserve"> Gmina Lubicz, ul. Toruńska 21, 87-162 Lubicz Dolny,</w:t>
      </w:r>
    </w:p>
    <w:p w14:paraId="5AD6D290" w14:textId="16380F4E" w:rsidR="00FB556A" w:rsidRPr="00436257" w:rsidRDefault="00FB556A" w:rsidP="00C30CA1">
      <w:pPr>
        <w:widowControl w:val="0"/>
        <w:tabs>
          <w:tab w:val="left" w:pos="284"/>
        </w:tabs>
        <w:suppressAutoHyphens/>
        <w:autoSpaceDE w:val="0"/>
        <w:spacing w:line="360" w:lineRule="auto"/>
        <w:ind w:left="284" w:hanging="284"/>
        <w:jc w:val="both"/>
        <w:rPr>
          <w:rFonts w:asciiTheme="minorHAnsi" w:hAnsiTheme="minorHAnsi" w:cstheme="minorHAnsi"/>
          <w:sz w:val="22"/>
          <w:szCs w:val="22"/>
        </w:rPr>
      </w:pPr>
      <w:r w:rsidRPr="00436257">
        <w:rPr>
          <w:rFonts w:asciiTheme="minorHAnsi" w:hAnsiTheme="minorHAnsi" w:cstheme="minorHAnsi"/>
          <w:sz w:val="22"/>
          <w:szCs w:val="22"/>
        </w:rPr>
        <w:t>Reprezentowany przez</w:t>
      </w:r>
      <w:r w:rsidRPr="00436257">
        <w:rPr>
          <w:rFonts w:asciiTheme="minorHAnsi" w:hAnsiTheme="minorHAnsi" w:cstheme="minorHAnsi"/>
          <w:b/>
          <w:bCs/>
          <w:sz w:val="22"/>
          <w:szCs w:val="22"/>
        </w:rPr>
        <w:t xml:space="preserve"> </w:t>
      </w:r>
      <w:r w:rsidRPr="00436257">
        <w:rPr>
          <w:rFonts w:asciiTheme="minorHAnsi" w:hAnsiTheme="minorHAnsi" w:cstheme="minorHAnsi"/>
          <w:sz w:val="22"/>
          <w:szCs w:val="22"/>
        </w:rPr>
        <w:t>……………………………………………….………………</w:t>
      </w:r>
      <w:r w:rsidR="00C30CA1">
        <w:rPr>
          <w:rFonts w:asciiTheme="minorHAnsi" w:hAnsiTheme="minorHAnsi" w:cstheme="minorHAnsi"/>
          <w:sz w:val="22"/>
          <w:szCs w:val="22"/>
        </w:rPr>
        <w:t>…………………………………………</w:t>
      </w:r>
      <w:r w:rsidRPr="00436257">
        <w:rPr>
          <w:rFonts w:asciiTheme="minorHAnsi" w:hAnsiTheme="minorHAnsi" w:cstheme="minorHAnsi"/>
          <w:sz w:val="22"/>
          <w:szCs w:val="22"/>
        </w:rPr>
        <w:t>……</w:t>
      </w:r>
      <w:r w:rsidR="00C30CA1">
        <w:rPr>
          <w:rFonts w:asciiTheme="minorHAnsi" w:hAnsiTheme="minorHAnsi" w:cstheme="minorHAnsi"/>
          <w:sz w:val="22"/>
          <w:szCs w:val="22"/>
        </w:rPr>
        <w:t>…</w:t>
      </w:r>
      <w:r w:rsidRPr="00436257">
        <w:rPr>
          <w:rFonts w:asciiTheme="minorHAnsi" w:hAnsiTheme="minorHAnsi" w:cstheme="minorHAnsi"/>
          <w:sz w:val="22"/>
          <w:szCs w:val="22"/>
        </w:rPr>
        <w:t>..</w:t>
      </w:r>
    </w:p>
    <w:p w14:paraId="7E58D479" w14:textId="7827B3AF" w:rsidR="00FB556A" w:rsidRPr="00436257" w:rsidRDefault="00FB556A" w:rsidP="00C30CA1">
      <w:pPr>
        <w:widowControl w:val="0"/>
        <w:tabs>
          <w:tab w:val="left" w:pos="284"/>
        </w:tabs>
        <w:suppressAutoHyphens/>
        <w:autoSpaceDE w:val="0"/>
        <w:spacing w:line="360" w:lineRule="auto"/>
        <w:ind w:left="142" w:hanging="284"/>
        <w:jc w:val="both"/>
        <w:rPr>
          <w:rFonts w:asciiTheme="minorHAnsi" w:hAnsiTheme="minorHAnsi" w:cstheme="minorHAnsi"/>
          <w:sz w:val="22"/>
          <w:szCs w:val="22"/>
        </w:rPr>
      </w:pPr>
      <w:r w:rsidRPr="00436257">
        <w:rPr>
          <w:rFonts w:asciiTheme="minorHAnsi" w:hAnsiTheme="minorHAnsi" w:cstheme="minorHAnsi"/>
          <w:b/>
          <w:bCs/>
          <w:sz w:val="22"/>
          <w:szCs w:val="22"/>
        </w:rPr>
        <w:t>Wykonawca:</w:t>
      </w:r>
      <w:r w:rsidRPr="00436257">
        <w:rPr>
          <w:rFonts w:asciiTheme="minorHAnsi" w:hAnsiTheme="minorHAnsi" w:cstheme="minorHAnsi"/>
          <w:sz w:val="22"/>
          <w:szCs w:val="22"/>
        </w:rPr>
        <w:t xml:space="preserve"> …………………………………………………………</w:t>
      </w:r>
      <w:r w:rsidR="00C30CA1">
        <w:rPr>
          <w:rFonts w:asciiTheme="minorHAnsi" w:hAnsiTheme="minorHAnsi" w:cstheme="minorHAnsi"/>
          <w:sz w:val="22"/>
          <w:szCs w:val="22"/>
        </w:rPr>
        <w:t>……………………………………………..</w:t>
      </w:r>
      <w:r w:rsidRPr="00436257">
        <w:rPr>
          <w:rFonts w:asciiTheme="minorHAnsi" w:hAnsiTheme="minorHAnsi" w:cstheme="minorHAnsi"/>
          <w:sz w:val="22"/>
          <w:szCs w:val="22"/>
        </w:rPr>
        <w:t>……..………..….…</w:t>
      </w:r>
      <w:r w:rsidR="00C30CA1">
        <w:rPr>
          <w:rFonts w:asciiTheme="minorHAnsi" w:hAnsiTheme="minorHAnsi" w:cstheme="minorHAnsi"/>
          <w:sz w:val="22"/>
          <w:szCs w:val="22"/>
        </w:rPr>
        <w:t>.</w:t>
      </w:r>
      <w:r w:rsidRPr="00436257">
        <w:rPr>
          <w:rFonts w:asciiTheme="minorHAnsi" w:hAnsiTheme="minorHAnsi" w:cstheme="minorHAnsi"/>
          <w:sz w:val="22"/>
          <w:szCs w:val="22"/>
        </w:rPr>
        <w:t>..</w:t>
      </w:r>
    </w:p>
    <w:p w14:paraId="30DC10F5" w14:textId="5619BB18" w:rsidR="00FB556A" w:rsidRPr="00436257" w:rsidRDefault="00FB556A" w:rsidP="00C30CA1">
      <w:pPr>
        <w:widowControl w:val="0"/>
        <w:tabs>
          <w:tab w:val="left" w:pos="284"/>
        </w:tabs>
        <w:suppressAutoHyphens/>
        <w:autoSpaceDE w:val="0"/>
        <w:spacing w:line="360" w:lineRule="auto"/>
        <w:ind w:left="284" w:hanging="284"/>
        <w:jc w:val="both"/>
        <w:rPr>
          <w:rFonts w:asciiTheme="minorHAnsi" w:hAnsiTheme="minorHAnsi" w:cstheme="minorHAnsi"/>
          <w:sz w:val="22"/>
          <w:szCs w:val="22"/>
        </w:rPr>
      </w:pPr>
      <w:r w:rsidRPr="00436257">
        <w:rPr>
          <w:rFonts w:asciiTheme="minorHAnsi" w:hAnsiTheme="minorHAnsi" w:cstheme="minorHAnsi"/>
          <w:sz w:val="22"/>
          <w:szCs w:val="22"/>
        </w:rPr>
        <w:t>Reprezentowany przez ………</w:t>
      </w:r>
      <w:r w:rsidR="00C30CA1">
        <w:rPr>
          <w:rFonts w:asciiTheme="minorHAnsi" w:hAnsiTheme="minorHAnsi" w:cstheme="minorHAnsi"/>
          <w:sz w:val="22"/>
          <w:szCs w:val="22"/>
        </w:rPr>
        <w:t>………………………………………….</w:t>
      </w:r>
      <w:r w:rsidRPr="00436257">
        <w:rPr>
          <w:rFonts w:asciiTheme="minorHAnsi" w:hAnsiTheme="minorHAnsi" w:cstheme="minorHAnsi"/>
          <w:sz w:val="22"/>
          <w:szCs w:val="22"/>
        </w:rPr>
        <w:t>…………………………………………………….……...….</w:t>
      </w:r>
    </w:p>
    <w:p w14:paraId="0583492B" w14:textId="2FD2B5E7" w:rsidR="00FB556A" w:rsidRPr="00436257" w:rsidRDefault="00FB556A" w:rsidP="00C30CA1">
      <w:pPr>
        <w:widowControl w:val="0"/>
        <w:numPr>
          <w:ilvl w:val="0"/>
          <w:numId w:val="75"/>
        </w:numPr>
        <w:tabs>
          <w:tab w:val="clear" w:pos="720"/>
          <w:tab w:val="left" w:pos="284"/>
        </w:tabs>
        <w:suppressAutoHyphens/>
        <w:autoSpaceDE w:val="0"/>
        <w:spacing w:line="360" w:lineRule="auto"/>
        <w:ind w:left="284" w:hanging="284"/>
        <w:jc w:val="both"/>
        <w:rPr>
          <w:rFonts w:asciiTheme="minorHAnsi" w:hAnsiTheme="minorHAnsi" w:cstheme="minorHAnsi"/>
          <w:bCs/>
          <w:sz w:val="22"/>
          <w:szCs w:val="22"/>
        </w:rPr>
      </w:pPr>
      <w:r w:rsidRPr="00436257">
        <w:rPr>
          <w:rFonts w:asciiTheme="minorHAnsi" w:hAnsiTheme="minorHAnsi" w:cstheme="minorHAnsi"/>
          <w:sz w:val="22"/>
          <w:szCs w:val="22"/>
        </w:rPr>
        <w:t xml:space="preserve">Opis zamówienia i wykonanych usług: </w:t>
      </w:r>
      <w:r w:rsidRPr="00436257">
        <w:rPr>
          <w:rFonts w:asciiTheme="minorHAnsi" w:hAnsiTheme="minorHAnsi" w:cstheme="minorHAnsi"/>
          <w:b/>
          <w:bCs/>
          <w:sz w:val="22"/>
          <w:szCs w:val="22"/>
        </w:rPr>
        <w:t xml:space="preserve">„Dostawa </w:t>
      </w:r>
      <w:r w:rsidRPr="00436257">
        <w:rPr>
          <w:rFonts w:asciiTheme="minorHAnsi" w:eastAsia="Calibri" w:hAnsiTheme="minorHAnsi" w:cstheme="minorHAnsi"/>
          <w:b/>
          <w:bCs/>
          <w:sz w:val="22"/>
          <w:szCs w:val="22"/>
          <w:lang w:eastAsia="en-US"/>
        </w:rPr>
        <w:t>i przeniesienie na własność Gminy Lubicz</w:t>
      </w:r>
      <w:r w:rsidRPr="00436257">
        <w:rPr>
          <w:rFonts w:asciiTheme="minorHAnsi" w:eastAsia="Calibri" w:hAnsiTheme="minorHAnsi" w:cstheme="minorHAnsi"/>
          <w:i/>
          <w:iCs/>
          <w:sz w:val="22"/>
          <w:szCs w:val="22"/>
          <w:lang w:eastAsia="en-US"/>
        </w:rPr>
        <w:t xml:space="preserve"> </w:t>
      </w:r>
      <w:r w:rsidRPr="00436257">
        <w:rPr>
          <w:rFonts w:asciiTheme="minorHAnsi" w:hAnsiTheme="minorHAnsi" w:cstheme="minorHAnsi"/>
          <w:b/>
          <w:bCs/>
          <w:sz w:val="22"/>
          <w:szCs w:val="22"/>
        </w:rPr>
        <w:t>pojemników na odpady komunalne BIO o pojemności 240 litrów.”</w:t>
      </w:r>
    </w:p>
    <w:p w14:paraId="189AB903" w14:textId="0B13B46B" w:rsidR="00FB556A" w:rsidRPr="00436257" w:rsidRDefault="00FB556A" w:rsidP="00C30CA1">
      <w:pPr>
        <w:widowControl w:val="0"/>
        <w:numPr>
          <w:ilvl w:val="0"/>
          <w:numId w:val="75"/>
        </w:numPr>
        <w:tabs>
          <w:tab w:val="clear" w:pos="720"/>
          <w:tab w:val="left" w:pos="284"/>
        </w:tabs>
        <w:suppressAutoHyphens/>
        <w:autoSpaceDE w:val="0"/>
        <w:spacing w:line="360" w:lineRule="auto"/>
        <w:ind w:left="284" w:hanging="284"/>
        <w:jc w:val="both"/>
        <w:rPr>
          <w:rFonts w:asciiTheme="minorHAnsi" w:hAnsiTheme="minorHAnsi" w:cstheme="minorHAnsi"/>
          <w:bCs/>
          <w:sz w:val="22"/>
          <w:szCs w:val="22"/>
        </w:rPr>
      </w:pPr>
      <w:r w:rsidRPr="00436257">
        <w:rPr>
          <w:rFonts w:asciiTheme="minorHAnsi" w:hAnsiTheme="minorHAnsi" w:cstheme="minorHAnsi"/>
          <w:bCs/>
          <w:sz w:val="22"/>
          <w:szCs w:val="22"/>
        </w:rPr>
        <w:t>Podstawą odbioru jest umowa z dnia …………..……… nr umowy GK</w:t>
      </w:r>
      <w:r w:rsidR="00C30CA1">
        <w:rPr>
          <w:rFonts w:asciiTheme="minorHAnsi" w:hAnsiTheme="minorHAnsi" w:cstheme="minorHAnsi"/>
          <w:bCs/>
          <w:sz w:val="22"/>
          <w:szCs w:val="22"/>
        </w:rPr>
        <w:t>.272.1. ….. .2024</w:t>
      </w:r>
    </w:p>
    <w:p w14:paraId="02B85906" w14:textId="319E2681" w:rsidR="00FB556A" w:rsidRPr="00436257" w:rsidRDefault="00FB556A" w:rsidP="00C30CA1">
      <w:pPr>
        <w:numPr>
          <w:ilvl w:val="0"/>
          <w:numId w:val="75"/>
        </w:numPr>
        <w:tabs>
          <w:tab w:val="clear" w:pos="720"/>
          <w:tab w:val="left" w:pos="284"/>
        </w:tabs>
        <w:spacing w:line="360" w:lineRule="auto"/>
        <w:ind w:left="284" w:hanging="284"/>
        <w:jc w:val="both"/>
        <w:rPr>
          <w:rFonts w:asciiTheme="minorHAnsi" w:hAnsiTheme="minorHAnsi" w:cstheme="minorHAnsi"/>
          <w:sz w:val="22"/>
          <w:szCs w:val="22"/>
        </w:rPr>
      </w:pPr>
      <w:r w:rsidRPr="00436257">
        <w:rPr>
          <w:rFonts w:asciiTheme="minorHAnsi" w:hAnsiTheme="minorHAnsi" w:cstheme="minorHAnsi"/>
          <w:sz w:val="22"/>
          <w:szCs w:val="22"/>
        </w:rPr>
        <w:t>Wykonawca przekazał Zamawiającemu następujące dokumenty:</w:t>
      </w:r>
    </w:p>
    <w:p w14:paraId="099DF4C1" w14:textId="0BC3428B" w:rsidR="003D1BCB" w:rsidRPr="003D1BCB" w:rsidRDefault="00FB556A" w:rsidP="003D1BCB">
      <w:pPr>
        <w:pStyle w:val="Akapitzlist"/>
        <w:numPr>
          <w:ilvl w:val="2"/>
          <w:numId w:val="68"/>
        </w:numPr>
        <w:tabs>
          <w:tab w:val="left" w:pos="284"/>
          <w:tab w:val="left" w:pos="360"/>
        </w:tabs>
        <w:autoSpaceDE w:val="0"/>
        <w:spacing w:line="360" w:lineRule="auto"/>
        <w:ind w:left="709" w:hanging="283"/>
        <w:jc w:val="both"/>
        <w:rPr>
          <w:rFonts w:asciiTheme="minorHAnsi" w:hAnsiTheme="minorHAnsi" w:cstheme="minorHAnsi"/>
          <w:sz w:val="22"/>
          <w:szCs w:val="22"/>
        </w:rPr>
      </w:pPr>
      <w:r w:rsidRPr="003D1BCB">
        <w:rPr>
          <w:rFonts w:asciiTheme="minorHAnsi" w:hAnsiTheme="minorHAnsi" w:cstheme="minorHAnsi"/>
          <w:sz w:val="22"/>
          <w:szCs w:val="22"/>
        </w:rPr>
        <w:t>rejestr z dostarczenia pojemników bezpośrednio na posesję, zgodnym z szczegółowym wykazem właścicieli nieruchomości, o którym mowa w opisie przedmiotu zamówienia stanowiącym Załącznik nr 5 do SWZ oraz Umowie;</w:t>
      </w:r>
    </w:p>
    <w:p w14:paraId="73B14FDB" w14:textId="53734EAC" w:rsidR="00FB556A" w:rsidRPr="003D1BCB" w:rsidRDefault="00FB556A" w:rsidP="003D1BCB">
      <w:pPr>
        <w:pStyle w:val="Akapitzlist"/>
        <w:numPr>
          <w:ilvl w:val="2"/>
          <w:numId w:val="68"/>
        </w:numPr>
        <w:tabs>
          <w:tab w:val="left" w:pos="284"/>
          <w:tab w:val="left" w:pos="360"/>
        </w:tabs>
        <w:autoSpaceDE w:val="0"/>
        <w:spacing w:line="360" w:lineRule="auto"/>
        <w:ind w:left="709" w:hanging="283"/>
        <w:jc w:val="both"/>
        <w:rPr>
          <w:rFonts w:asciiTheme="minorHAnsi" w:hAnsiTheme="minorHAnsi" w:cstheme="minorHAnsi"/>
          <w:sz w:val="22"/>
          <w:szCs w:val="22"/>
        </w:rPr>
      </w:pPr>
      <w:r w:rsidRPr="003D1BCB">
        <w:rPr>
          <w:rFonts w:asciiTheme="minorHAnsi" w:hAnsiTheme="minorHAnsi" w:cstheme="minorHAnsi"/>
          <w:bCs/>
          <w:sz w:val="22"/>
          <w:szCs w:val="22"/>
        </w:rPr>
        <w:t>protokół zdawczo - odbiorczy z dostarczenia pojemników do miejsca wyznaczonego przez Zmawiającego</w:t>
      </w:r>
      <w:r w:rsidR="00427A64" w:rsidRPr="003D1BCB">
        <w:rPr>
          <w:rFonts w:asciiTheme="minorHAnsi" w:hAnsiTheme="minorHAnsi" w:cstheme="minorHAnsi"/>
          <w:bCs/>
          <w:sz w:val="22"/>
          <w:szCs w:val="22"/>
        </w:rPr>
        <w:t>;</w:t>
      </w:r>
    </w:p>
    <w:p w14:paraId="276FDB05" w14:textId="5E082CDA" w:rsidR="003D1BCB" w:rsidRPr="003D1BCB" w:rsidRDefault="003D1BCB" w:rsidP="003D1BCB">
      <w:pPr>
        <w:pStyle w:val="Akapitzlist"/>
        <w:numPr>
          <w:ilvl w:val="2"/>
          <w:numId w:val="68"/>
        </w:numPr>
        <w:tabs>
          <w:tab w:val="left" w:pos="284"/>
          <w:tab w:val="left" w:pos="360"/>
        </w:tabs>
        <w:autoSpaceDE w:val="0"/>
        <w:spacing w:line="360" w:lineRule="auto"/>
        <w:ind w:left="709" w:hanging="283"/>
        <w:jc w:val="both"/>
        <w:rPr>
          <w:rFonts w:asciiTheme="minorHAnsi" w:hAnsiTheme="minorHAnsi" w:cstheme="minorHAnsi"/>
          <w:sz w:val="22"/>
          <w:szCs w:val="22"/>
        </w:rPr>
      </w:pPr>
      <w:r>
        <w:rPr>
          <w:rFonts w:asciiTheme="minorHAnsi" w:hAnsiTheme="minorHAnsi" w:cstheme="minorHAnsi"/>
          <w:bCs/>
          <w:sz w:val="22"/>
          <w:szCs w:val="22"/>
        </w:rPr>
        <w:t>…………</w:t>
      </w:r>
      <w:r w:rsidR="00427A64" w:rsidRPr="003D1BCB">
        <w:rPr>
          <w:rFonts w:asciiTheme="minorHAnsi" w:hAnsiTheme="minorHAnsi" w:cstheme="minorHAnsi"/>
          <w:bCs/>
          <w:sz w:val="22"/>
          <w:szCs w:val="22"/>
        </w:rPr>
        <w:t>……………………………………………………………………………………………………………………………………</w:t>
      </w:r>
      <w:r>
        <w:rPr>
          <w:rFonts w:asciiTheme="minorHAnsi" w:hAnsiTheme="minorHAnsi" w:cstheme="minorHAnsi"/>
          <w:bCs/>
          <w:sz w:val="22"/>
          <w:szCs w:val="22"/>
        </w:rPr>
        <w:t>.;</w:t>
      </w:r>
    </w:p>
    <w:p w14:paraId="788343D4" w14:textId="5CA055EB" w:rsidR="00427A64" w:rsidRPr="003D1BCB" w:rsidRDefault="00427A64" w:rsidP="003D1BCB">
      <w:pPr>
        <w:pStyle w:val="Akapitzlist"/>
        <w:numPr>
          <w:ilvl w:val="2"/>
          <w:numId w:val="68"/>
        </w:numPr>
        <w:tabs>
          <w:tab w:val="left" w:pos="284"/>
          <w:tab w:val="left" w:pos="360"/>
        </w:tabs>
        <w:autoSpaceDE w:val="0"/>
        <w:spacing w:line="360" w:lineRule="auto"/>
        <w:ind w:left="709" w:hanging="283"/>
        <w:jc w:val="both"/>
        <w:rPr>
          <w:rFonts w:asciiTheme="minorHAnsi" w:hAnsiTheme="minorHAnsi" w:cstheme="minorHAnsi"/>
          <w:sz w:val="22"/>
          <w:szCs w:val="22"/>
        </w:rPr>
      </w:pPr>
      <w:r w:rsidRPr="003D1BCB">
        <w:rPr>
          <w:rFonts w:asciiTheme="minorHAnsi" w:hAnsiTheme="minorHAnsi" w:cstheme="minorHAnsi"/>
          <w:bCs/>
          <w:sz w:val="22"/>
          <w:szCs w:val="22"/>
        </w:rPr>
        <w:t>……………………………………………………………………………………………………………………………………………</w:t>
      </w:r>
      <w:r w:rsidR="003D1BCB">
        <w:rPr>
          <w:rFonts w:asciiTheme="minorHAnsi" w:hAnsiTheme="minorHAnsi" w:cstheme="minorHAnsi"/>
          <w:bCs/>
          <w:sz w:val="22"/>
          <w:szCs w:val="22"/>
        </w:rPr>
        <w:t>….</w:t>
      </w:r>
      <w:r w:rsidRPr="003D1BCB">
        <w:rPr>
          <w:rFonts w:asciiTheme="minorHAnsi" w:hAnsiTheme="minorHAnsi" w:cstheme="minorHAnsi"/>
          <w:bCs/>
          <w:sz w:val="22"/>
          <w:szCs w:val="22"/>
        </w:rPr>
        <w:t>.</w:t>
      </w:r>
    </w:p>
    <w:p w14:paraId="73A19E24" w14:textId="77777777" w:rsidR="00FB556A" w:rsidRPr="00436257" w:rsidRDefault="00FB556A" w:rsidP="00C30CA1">
      <w:pPr>
        <w:widowControl w:val="0"/>
        <w:numPr>
          <w:ilvl w:val="0"/>
          <w:numId w:val="75"/>
        </w:numPr>
        <w:tabs>
          <w:tab w:val="clear" w:pos="720"/>
          <w:tab w:val="left" w:pos="284"/>
        </w:tabs>
        <w:suppressAutoHyphens/>
        <w:autoSpaceDE w:val="0"/>
        <w:spacing w:line="360" w:lineRule="auto"/>
        <w:ind w:left="284" w:hanging="284"/>
        <w:jc w:val="both"/>
        <w:rPr>
          <w:rFonts w:asciiTheme="minorHAnsi" w:hAnsiTheme="minorHAnsi" w:cstheme="minorHAnsi"/>
          <w:sz w:val="22"/>
          <w:szCs w:val="22"/>
        </w:rPr>
      </w:pPr>
      <w:r w:rsidRPr="00436257">
        <w:rPr>
          <w:rFonts w:asciiTheme="minorHAnsi" w:hAnsiTheme="minorHAnsi" w:cstheme="minorHAnsi"/>
          <w:sz w:val="22"/>
          <w:szCs w:val="22"/>
        </w:rPr>
        <w:t>Wykonanie usługi rozpoczęto dnia ……………….., zakończono dnia ……………………..</w:t>
      </w:r>
    </w:p>
    <w:p w14:paraId="1A3CB39B" w14:textId="47E6D031" w:rsidR="00FB556A" w:rsidRPr="00436257" w:rsidRDefault="00D812F7" w:rsidP="00C30CA1">
      <w:pPr>
        <w:widowControl w:val="0"/>
        <w:numPr>
          <w:ilvl w:val="0"/>
          <w:numId w:val="75"/>
        </w:numPr>
        <w:tabs>
          <w:tab w:val="clear" w:pos="720"/>
          <w:tab w:val="left" w:pos="284"/>
          <w:tab w:val="left" w:pos="360"/>
          <w:tab w:val="num" w:pos="426"/>
        </w:tabs>
        <w:suppressAutoHyphens/>
        <w:autoSpaceDE w:val="0"/>
        <w:spacing w:line="360" w:lineRule="auto"/>
        <w:ind w:left="284" w:hanging="284"/>
        <w:jc w:val="both"/>
        <w:rPr>
          <w:rFonts w:asciiTheme="minorHAnsi" w:hAnsiTheme="minorHAnsi" w:cstheme="minorHAnsi"/>
          <w:sz w:val="22"/>
          <w:szCs w:val="22"/>
        </w:rPr>
      </w:pPr>
      <w:r w:rsidRPr="00436257">
        <w:rPr>
          <w:rFonts w:asciiTheme="minorHAnsi" w:hAnsiTheme="minorHAnsi" w:cstheme="minorHAnsi"/>
          <w:sz w:val="22"/>
          <w:szCs w:val="22"/>
        </w:rPr>
        <w:t xml:space="preserve"> Łączna ilości pojemników, zgodnych z </w:t>
      </w:r>
      <w:r w:rsidR="00436257" w:rsidRPr="00436257">
        <w:rPr>
          <w:rFonts w:asciiTheme="minorHAnsi" w:hAnsiTheme="minorHAnsi" w:cstheme="minorHAnsi"/>
          <w:sz w:val="22"/>
          <w:szCs w:val="22"/>
        </w:rPr>
        <w:t xml:space="preserve">opisem przedmiotu zamówienia oraz Umową </w:t>
      </w:r>
      <w:r w:rsidRPr="00436257">
        <w:rPr>
          <w:rFonts w:asciiTheme="minorHAnsi" w:hAnsiTheme="minorHAnsi" w:cstheme="minorHAnsi"/>
          <w:sz w:val="22"/>
          <w:szCs w:val="22"/>
        </w:rPr>
        <w:t xml:space="preserve">wyniosła </w:t>
      </w:r>
      <w:r w:rsidR="00FB556A" w:rsidRPr="00436257">
        <w:rPr>
          <w:rFonts w:asciiTheme="minorHAnsi" w:hAnsiTheme="minorHAnsi" w:cstheme="minorHAnsi"/>
          <w:sz w:val="22"/>
          <w:szCs w:val="22"/>
        </w:rPr>
        <w:t xml:space="preserve">……..…….. </w:t>
      </w:r>
      <w:r w:rsidRPr="00436257">
        <w:rPr>
          <w:rFonts w:asciiTheme="minorHAnsi" w:hAnsiTheme="minorHAnsi" w:cstheme="minorHAnsi"/>
          <w:sz w:val="22"/>
          <w:szCs w:val="22"/>
        </w:rPr>
        <w:t>szt.</w:t>
      </w:r>
      <w:r w:rsidR="00FB556A" w:rsidRPr="00436257">
        <w:rPr>
          <w:rFonts w:asciiTheme="minorHAnsi" w:hAnsiTheme="minorHAnsi" w:cstheme="minorHAnsi"/>
          <w:sz w:val="22"/>
          <w:szCs w:val="22"/>
        </w:rPr>
        <w:t xml:space="preserve"> </w:t>
      </w:r>
    </w:p>
    <w:p w14:paraId="45747AD4" w14:textId="3D1A22CC" w:rsidR="00FB556A" w:rsidRPr="00436257" w:rsidRDefault="00FB556A" w:rsidP="003D1BCB">
      <w:pPr>
        <w:widowControl w:val="0"/>
        <w:numPr>
          <w:ilvl w:val="0"/>
          <w:numId w:val="75"/>
        </w:numPr>
        <w:tabs>
          <w:tab w:val="clear" w:pos="720"/>
          <w:tab w:val="left" w:pos="284"/>
        </w:tabs>
        <w:suppressAutoHyphens/>
        <w:autoSpaceDE w:val="0"/>
        <w:spacing w:line="360" w:lineRule="auto"/>
        <w:ind w:left="284" w:hanging="284"/>
        <w:jc w:val="both"/>
        <w:rPr>
          <w:rFonts w:asciiTheme="minorHAnsi" w:hAnsiTheme="minorHAnsi" w:cstheme="minorHAnsi"/>
          <w:sz w:val="22"/>
          <w:szCs w:val="22"/>
        </w:rPr>
      </w:pPr>
      <w:r w:rsidRPr="00436257">
        <w:rPr>
          <w:rFonts w:asciiTheme="minorHAnsi" w:hAnsiTheme="minorHAnsi" w:cstheme="minorHAnsi"/>
          <w:sz w:val="22"/>
          <w:szCs w:val="22"/>
        </w:rPr>
        <w:t xml:space="preserve">Uwagi dotyczące przedmiotu odbioru </w:t>
      </w:r>
      <w:r w:rsidR="003D1BCB">
        <w:rPr>
          <w:rFonts w:asciiTheme="minorHAnsi" w:hAnsiTheme="minorHAnsi" w:cstheme="minorHAnsi"/>
          <w:sz w:val="22"/>
          <w:szCs w:val="22"/>
        </w:rPr>
        <w:t>……………………………………………..……………</w:t>
      </w:r>
      <w:r w:rsidRPr="00436257">
        <w:rPr>
          <w:rFonts w:asciiTheme="minorHAnsi" w:hAnsiTheme="minorHAnsi" w:cstheme="minorHAnsi"/>
          <w:sz w:val="22"/>
          <w:szCs w:val="22"/>
        </w:rPr>
        <w:t>……</w:t>
      </w:r>
      <w:r w:rsidR="00801DC1">
        <w:rPr>
          <w:rFonts w:asciiTheme="minorHAnsi" w:hAnsiTheme="minorHAnsi" w:cstheme="minorHAnsi"/>
          <w:sz w:val="22"/>
          <w:szCs w:val="22"/>
        </w:rPr>
        <w:t>…………………………..</w:t>
      </w:r>
    </w:p>
    <w:p w14:paraId="2098DDD3" w14:textId="09EB458D" w:rsidR="00FB556A" w:rsidRPr="00436257" w:rsidRDefault="00FB556A" w:rsidP="003D1BCB">
      <w:pPr>
        <w:tabs>
          <w:tab w:val="left" w:pos="142"/>
        </w:tabs>
        <w:autoSpaceDE w:val="0"/>
        <w:spacing w:line="360" w:lineRule="auto"/>
        <w:ind w:left="284" w:hanging="284"/>
        <w:jc w:val="both"/>
        <w:rPr>
          <w:rFonts w:asciiTheme="minorHAnsi" w:hAnsiTheme="minorHAnsi" w:cstheme="minorHAnsi"/>
          <w:sz w:val="22"/>
          <w:szCs w:val="22"/>
        </w:rPr>
      </w:pPr>
      <w:r w:rsidRPr="00436257">
        <w:rPr>
          <w:rFonts w:asciiTheme="minorHAnsi" w:hAnsiTheme="minorHAnsi" w:cstheme="minorHAnsi"/>
          <w:sz w:val="22"/>
          <w:szCs w:val="22"/>
        </w:rPr>
        <w:t>…………………………………………………………………………………...…...………</w:t>
      </w:r>
      <w:r w:rsidR="00436257" w:rsidRPr="00436257">
        <w:rPr>
          <w:rFonts w:asciiTheme="minorHAnsi" w:hAnsiTheme="minorHAnsi" w:cstheme="minorHAnsi"/>
          <w:sz w:val="22"/>
          <w:szCs w:val="22"/>
        </w:rPr>
        <w:t>……….…………………………………………</w:t>
      </w:r>
      <w:r w:rsidR="003D1BCB">
        <w:rPr>
          <w:rFonts w:asciiTheme="minorHAnsi" w:hAnsiTheme="minorHAnsi" w:cstheme="minorHAnsi"/>
          <w:sz w:val="22"/>
          <w:szCs w:val="22"/>
        </w:rPr>
        <w:t>..…….</w:t>
      </w:r>
    </w:p>
    <w:p w14:paraId="2382B415" w14:textId="77413B19" w:rsidR="00FB556A" w:rsidRPr="00436257" w:rsidRDefault="00801DC1" w:rsidP="00C30CA1">
      <w:pPr>
        <w:tabs>
          <w:tab w:val="left" w:pos="284"/>
        </w:tabs>
        <w:autoSpaceDE w:val="0"/>
        <w:spacing w:line="360" w:lineRule="auto"/>
        <w:ind w:hanging="284"/>
        <w:jc w:val="both"/>
        <w:rPr>
          <w:rFonts w:asciiTheme="minorHAnsi" w:hAnsiTheme="minorHAnsi" w:cstheme="minorHAnsi"/>
          <w:sz w:val="22"/>
          <w:szCs w:val="22"/>
        </w:rPr>
      </w:pPr>
      <w:r>
        <w:rPr>
          <w:rFonts w:asciiTheme="minorHAnsi" w:hAnsiTheme="minorHAnsi" w:cstheme="minorHAnsi"/>
          <w:sz w:val="22"/>
          <w:szCs w:val="22"/>
        </w:rPr>
        <w:t>8.</w:t>
      </w:r>
      <w:r w:rsidR="00FB556A" w:rsidRPr="00436257">
        <w:rPr>
          <w:rFonts w:asciiTheme="minorHAnsi" w:hAnsiTheme="minorHAnsi" w:cstheme="minorHAnsi"/>
          <w:sz w:val="22"/>
          <w:szCs w:val="22"/>
        </w:rPr>
        <w:t xml:space="preserve">  Protokół sporządzono w </w:t>
      </w:r>
      <w:r w:rsidR="00436257" w:rsidRPr="00436257">
        <w:rPr>
          <w:rFonts w:asciiTheme="minorHAnsi" w:hAnsiTheme="minorHAnsi" w:cstheme="minorHAnsi"/>
          <w:sz w:val="22"/>
          <w:szCs w:val="22"/>
        </w:rPr>
        <w:t>dwóch</w:t>
      </w:r>
      <w:r w:rsidR="00FB556A" w:rsidRPr="00436257">
        <w:rPr>
          <w:rFonts w:asciiTheme="minorHAnsi" w:hAnsiTheme="minorHAnsi" w:cstheme="minorHAnsi"/>
          <w:sz w:val="22"/>
          <w:szCs w:val="22"/>
        </w:rPr>
        <w:t xml:space="preserve"> jednobrzmiących egzemplarzach, </w:t>
      </w:r>
      <w:r w:rsidR="00436257" w:rsidRPr="00436257">
        <w:rPr>
          <w:rFonts w:asciiTheme="minorHAnsi" w:hAnsiTheme="minorHAnsi" w:cstheme="minorHAnsi"/>
          <w:sz w:val="22"/>
          <w:szCs w:val="22"/>
        </w:rPr>
        <w:t>po jednym egzemplarzu dla każdej ze Stron.</w:t>
      </w:r>
    </w:p>
    <w:p w14:paraId="68434798" w14:textId="77777777" w:rsidR="00FB556A" w:rsidRPr="009F06FD" w:rsidRDefault="00FB556A" w:rsidP="00FB556A">
      <w:pPr>
        <w:tabs>
          <w:tab w:val="left" w:pos="360"/>
        </w:tabs>
        <w:autoSpaceDE w:val="0"/>
        <w:jc w:val="both"/>
        <w:rPr>
          <w:sz w:val="22"/>
          <w:szCs w:val="22"/>
        </w:rPr>
      </w:pPr>
    </w:p>
    <w:p w14:paraId="781E745F" w14:textId="77777777" w:rsidR="00FB556A" w:rsidRPr="009F06FD" w:rsidRDefault="00FB556A" w:rsidP="00FB556A">
      <w:pPr>
        <w:tabs>
          <w:tab w:val="left" w:pos="360"/>
        </w:tabs>
        <w:autoSpaceDE w:val="0"/>
        <w:jc w:val="both"/>
        <w:rPr>
          <w:sz w:val="22"/>
          <w:szCs w:val="22"/>
        </w:rPr>
      </w:pPr>
    </w:p>
    <w:p w14:paraId="43635EC4" w14:textId="77777777" w:rsidR="00FB556A" w:rsidRPr="009F06FD" w:rsidRDefault="00FB556A" w:rsidP="00FB556A">
      <w:pPr>
        <w:tabs>
          <w:tab w:val="left" w:pos="360"/>
        </w:tabs>
        <w:autoSpaceDE w:val="0"/>
        <w:jc w:val="both"/>
        <w:rPr>
          <w:sz w:val="22"/>
          <w:szCs w:val="22"/>
        </w:rPr>
      </w:pPr>
    </w:p>
    <w:p w14:paraId="56376197" w14:textId="77777777" w:rsidR="00FB556A" w:rsidRPr="009F06FD" w:rsidRDefault="00FB556A" w:rsidP="00FB556A">
      <w:pPr>
        <w:tabs>
          <w:tab w:val="left" w:pos="360"/>
        </w:tabs>
        <w:autoSpaceDE w:val="0"/>
        <w:jc w:val="both"/>
        <w:rPr>
          <w:sz w:val="22"/>
          <w:szCs w:val="22"/>
        </w:rPr>
      </w:pPr>
      <w:r w:rsidRPr="009F06FD">
        <w:rPr>
          <w:sz w:val="22"/>
          <w:szCs w:val="22"/>
        </w:rPr>
        <w:t xml:space="preserve">    …..…………………………….</w:t>
      </w:r>
      <w:r w:rsidRPr="009F06FD">
        <w:rPr>
          <w:sz w:val="22"/>
          <w:szCs w:val="22"/>
        </w:rPr>
        <w:tab/>
      </w:r>
      <w:r w:rsidRPr="009F06FD">
        <w:rPr>
          <w:sz w:val="22"/>
          <w:szCs w:val="22"/>
        </w:rPr>
        <w:tab/>
      </w:r>
      <w:r w:rsidRPr="009F06FD">
        <w:rPr>
          <w:sz w:val="22"/>
          <w:szCs w:val="22"/>
        </w:rPr>
        <w:tab/>
        <w:t xml:space="preserve">  …………………………………</w:t>
      </w:r>
      <w:r>
        <w:rPr>
          <w:sz w:val="22"/>
          <w:szCs w:val="22"/>
        </w:rPr>
        <w:t>…..</w:t>
      </w:r>
      <w:r w:rsidRPr="009F06FD">
        <w:rPr>
          <w:sz w:val="22"/>
          <w:szCs w:val="22"/>
        </w:rPr>
        <w:t>…</w:t>
      </w:r>
      <w:r w:rsidRPr="009F06FD">
        <w:rPr>
          <w:b/>
          <w:sz w:val="18"/>
          <w:szCs w:val="18"/>
        </w:rPr>
        <w:tab/>
      </w:r>
    </w:p>
    <w:p w14:paraId="25A7B646" w14:textId="77777777" w:rsidR="00FB556A" w:rsidRPr="009F06FD" w:rsidRDefault="00FB556A" w:rsidP="00FB556A">
      <w:pPr>
        <w:ind w:left="426"/>
        <w:rPr>
          <w:sz w:val="22"/>
          <w:szCs w:val="22"/>
        </w:rPr>
      </w:pPr>
      <w:r w:rsidRPr="009F06FD">
        <w:rPr>
          <w:sz w:val="14"/>
          <w:szCs w:val="22"/>
        </w:rPr>
        <w:t xml:space="preserve">(data i podpis przedstawiciela Wykonawcy)                                               </w:t>
      </w:r>
      <w:r>
        <w:rPr>
          <w:sz w:val="14"/>
          <w:szCs w:val="22"/>
        </w:rPr>
        <w:t xml:space="preserve">               </w:t>
      </w:r>
      <w:r w:rsidRPr="009F06FD">
        <w:rPr>
          <w:sz w:val="14"/>
          <w:szCs w:val="22"/>
        </w:rPr>
        <w:t xml:space="preserve"> </w:t>
      </w:r>
      <w:r>
        <w:rPr>
          <w:sz w:val="14"/>
          <w:szCs w:val="22"/>
        </w:rPr>
        <w:t xml:space="preserve">    </w:t>
      </w:r>
      <w:r w:rsidRPr="009F06FD">
        <w:rPr>
          <w:sz w:val="14"/>
          <w:szCs w:val="22"/>
        </w:rPr>
        <w:t xml:space="preserve">  (data i podpis  osoby prawnie upoważnionej przez</w:t>
      </w:r>
    </w:p>
    <w:p w14:paraId="2E085BCB" w14:textId="77777777" w:rsidR="00FB556A" w:rsidRPr="009F06FD" w:rsidRDefault="00FB556A" w:rsidP="00FB556A">
      <w:pPr>
        <w:ind w:left="6090" w:firstLine="282"/>
        <w:rPr>
          <w:sz w:val="14"/>
          <w:szCs w:val="22"/>
        </w:rPr>
      </w:pPr>
      <w:r w:rsidRPr="009F06FD">
        <w:rPr>
          <w:sz w:val="14"/>
          <w:szCs w:val="22"/>
        </w:rPr>
        <w:t>Zamawiającego)</w:t>
      </w:r>
    </w:p>
    <w:p w14:paraId="11B655B6" w14:textId="77777777" w:rsidR="00FB556A" w:rsidRPr="009F06FD" w:rsidRDefault="00FB556A" w:rsidP="00FB556A">
      <w:pPr>
        <w:tabs>
          <w:tab w:val="left" w:pos="360"/>
        </w:tabs>
        <w:autoSpaceDE w:val="0"/>
        <w:jc w:val="both"/>
        <w:rPr>
          <w:b/>
          <w:sz w:val="18"/>
          <w:szCs w:val="18"/>
        </w:rPr>
      </w:pPr>
    </w:p>
    <w:p w14:paraId="264B5FE3" w14:textId="77777777" w:rsidR="00FB556A" w:rsidRDefault="00FB556A" w:rsidP="00F60FE8">
      <w:pPr>
        <w:pStyle w:val="Nagwek"/>
        <w:ind w:left="360"/>
        <w:jc w:val="center"/>
        <w:rPr>
          <w:rFonts w:asciiTheme="minorHAnsi" w:hAnsiTheme="minorHAnsi" w:cstheme="minorHAnsi"/>
          <w:b/>
          <w:bCs/>
          <w:sz w:val="22"/>
          <w:szCs w:val="22"/>
        </w:rPr>
      </w:pPr>
    </w:p>
    <w:p w14:paraId="74E645D2" w14:textId="77777777" w:rsidR="00A54108" w:rsidRDefault="00A54108" w:rsidP="00F60FE8">
      <w:pPr>
        <w:pStyle w:val="Nagwek"/>
        <w:ind w:left="360"/>
        <w:jc w:val="center"/>
        <w:rPr>
          <w:rFonts w:asciiTheme="minorHAnsi" w:hAnsiTheme="minorHAnsi" w:cstheme="minorHAnsi"/>
          <w:b/>
          <w:bCs/>
          <w:sz w:val="22"/>
          <w:szCs w:val="22"/>
        </w:rPr>
      </w:pPr>
    </w:p>
    <w:p w14:paraId="566D5432" w14:textId="77777777" w:rsidR="00A54108" w:rsidRDefault="00A54108" w:rsidP="00F60FE8">
      <w:pPr>
        <w:pStyle w:val="Nagwek"/>
        <w:ind w:left="360"/>
        <w:jc w:val="center"/>
        <w:rPr>
          <w:rFonts w:asciiTheme="minorHAnsi" w:hAnsiTheme="minorHAnsi" w:cstheme="minorHAnsi"/>
          <w:b/>
          <w:bCs/>
          <w:sz w:val="22"/>
          <w:szCs w:val="22"/>
        </w:rPr>
      </w:pPr>
    </w:p>
    <w:p w14:paraId="3644B990" w14:textId="77777777" w:rsidR="00A54108" w:rsidRDefault="00A54108" w:rsidP="00F60FE8">
      <w:pPr>
        <w:pStyle w:val="Nagwek"/>
        <w:ind w:left="360"/>
        <w:jc w:val="center"/>
        <w:rPr>
          <w:rFonts w:asciiTheme="minorHAnsi" w:hAnsiTheme="minorHAnsi" w:cstheme="minorHAnsi"/>
          <w:b/>
          <w:bCs/>
          <w:sz w:val="22"/>
          <w:szCs w:val="22"/>
        </w:rPr>
      </w:pPr>
    </w:p>
    <w:p w14:paraId="6E59B00B" w14:textId="77777777" w:rsidR="00A54108" w:rsidRDefault="00A54108" w:rsidP="00F60FE8">
      <w:pPr>
        <w:pStyle w:val="Nagwek"/>
        <w:ind w:left="360"/>
        <w:jc w:val="center"/>
        <w:rPr>
          <w:rFonts w:asciiTheme="minorHAnsi" w:hAnsiTheme="minorHAnsi" w:cstheme="minorHAnsi"/>
          <w:b/>
          <w:bCs/>
          <w:sz w:val="22"/>
          <w:szCs w:val="22"/>
        </w:rPr>
      </w:pPr>
    </w:p>
    <w:p w14:paraId="14F49ADA" w14:textId="575BC278" w:rsidR="00A54108" w:rsidRPr="00802C0D" w:rsidRDefault="00A54108" w:rsidP="00A54108">
      <w:pPr>
        <w:tabs>
          <w:tab w:val="left" w:pos="360"/>
        </w:tabs>
        <w:autoSpaceDE w:val="0"/>
        <w:rPr>
          <w:rFonts w:asciiTheme="minorHAnsi" w:hAnsiTheme="minorHAnsi" w:cstheme="minorHAnsi"/>
          <w:b/>
          <w:sz w:val="20"/>
          <w:szCs w:val="20"/>
        </w:rPr>
      </w:pPr>
      <w:r>
        <w:rPr>
          <w:rFonts w:asciiTheme="minorHAnsi" w:hAnsiTheme="minorHAnsi" w:cstheme="minorHAnsi"/>
          <w:b/>
          <w:sz w:val="20"/>
          <w:szCs w:val="20"/>
        </w:rPr>
        <w:lastRenderedPageBreak/>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802C0D">
        <w:rPr>
          <w:rFonts w:asciiTheme="minorHAnsi" w:hAnsiTheme="minorHAnsi" w:cstheme="minorHAnsi"/>
          <w:b/>
          <w:sz w:val="20"/>
          <w:szCs w:val="20"/>
        </w:rPr>
        <w:t xml:space="preserve">Załącznik nr </w:t>
      </w:r>
      <w:r>
        <w:rPr>
          <w:rFonts w:asciiTheme="minorHAnsi" w:hAnsiTheme="minorHAnsi" w:cstheme="minorHAnsi"/>
          <w:b/>
          <w:sz w:val="20"/>
          <w:szCs w:val="20"/>
        </w:rPr>
        <w:t>2</w:t>
      </w:r>
    </w:p>
    <w:p w14:paraId="06E568E0" w14:textId="77777777" w:rsidR="00A54108" w:rsidRPr="00802C0D" w:rsidRDefault="00A54108" w:rsidP="00A54108">
      <w:pPr>
        <w:tabs>
          <w:tab w:val="left" w:pos="360"/>
        </w:tabs>
        <w:autoSpaceDE w:val="0"/>
        <w:rPr>
          <w:rFonts w:asciiTheme="minorHAnsi" w:hAnsiTheme="minorHAnsi" w:cstheme="minorHAnsi"/>
          <w:b/>
          <w:sz w:val="20"/>
          <w:szCs w:val="20"/>
        </w:rPr>
      </w:pP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t xml:space="preserve">  do Umowy</w:t>
      </w:r>
    </w:p>
    <w:p w14:paraId="10DB5644" w14:textId="77777777" w:rsidR="00A54108" w:rsidRPr="00236465" w:rsidRDefault="00A54108" w:rsidP="00A54108">
      <w:pPr>
        <w:pStyle w:val="Akapitzlist"/>
        <w:autoSpaceDE w:val="0"/>
        <w:autoSpaceDN w:val="0"/>
        <w:adjustRightInd w:val="0"/>
        <w:jc w:val="center"/>
        <w:rPr>
          <w:rFonts w:ascii="Calibri" w:hAnsi="Calibri" w:cs="Calibri"/>
          <w:i/>
          <w:iCs/>
          <w:sz w:val="16"/>
          <w:szCs w:val="16"/>
          <w:u w:val="single"/>
        </w:rPr>
      </w:pPr>
    </w:p>
    <w:p w14:paraId="12D4C9E1" w14:textId="77777777" w:rsidR="001F7B79" w:rsidRPr="00026504" w:rsidRDefault="001F7B79" w:rsidP="001F7B79">
      <w:pPr>
        <w:autoSpaceDE w:val="0"/>
        <w:autoSpaceDN w:val="0"/>
        <w:adjustRightInd w:val="0"/>
        <w:jc w:val="both"/>
        <w:rPr>
          <w:rFonts w:ascii="Calibri Light" w:hAnsi="Calibri Light" w:cs="Calibri Light"/>
          <w:b/>
          <w:color w:val="44546A" w:themeColor="text2"/>
          <w:sz w:val="18"/>
          <w:szCs w:val="18"/>
        </w:rPr>
      </w:pPr>
      <w:bookmarkStart w:id="5" w:name="_Hlk508067246"/>
      <w:r w:rsidRPr="00026504">
        <w:rPr>
          <w:rFonts w:ascii="Calibri Light" w:hAnsi="Calibri Light" w:cs="Calibri Light"/>
          <w:b/>
          <w:color w:val="44546A" w:themeColor="text2"/>
          <w:sz w:val="18"/>
          <w:szCs w:val="18"/>
        </w:rPr>
        <w:t>Dokumentacja ochrony danych osobowych</w:t>
      </w:r>
    </w:p>
    <w:p w14:paraId="08516744" w14:textId="77777777" w:rsidR="001F7B79" w:rsidRPr="00DB0D0E" w:rsidRDefault="001F7B79" w:rsidP="001F7B79">
      <w:pPr>
        <w:autoSpaceDE w:val="0"/>
        <w:autoSpaceDN w:val="0"/>
        <w:adjustRightInd w:val="0"/>
        <w:rPr>
          <w:rFonts w:ascii="Calibri Light" w:hAnsi="Calibri Light" w:cs="Calibri Light"/>
          <w:b/>
          <w:color w:val="44546A" w:themeColor="text2"/>
          <w:sz w:val="18"/>
          <w:szCs w:val="18"/>
        </w:rPr>
      </w:pPr>
      <w:bookmarkStart w:id="6" w:name="_Hlk514712908"/>
      <w:r w:rsidRPr="00DB0D0E">
        <w:rPr>
          <w:rFonts w:ascii="Calibri Light" w:hAnsi="Calibri Light" w:cs="Calibri Light"/>
          <w:b/>
          <w:color w:val="44546A" w:themeColor="text2"/>
          <w:sz w:val="18"/>
          <w:szCs w:val="18"/>
        </w:rPr>
        <w:t xml:space="preserve">Gmina Lubicz </w:t>
      </w:r>
    </w:p>
    <w:bookmarkEnd w:id="6"/>
    <w:p w14:paraId="35F33F1C" w14:textId="77777777" w:rsidR="001F7B79" w:rsidRDefault="001F7B79" w:rsidP="001F7B79">
      <w:pPr>
        <w:autoSpaceDE w:val="0"/>
        <w:autoSpaceDN w:val="0"/>
        <w:adjustRightInd w:val="0"/>
        <w:rPr>
          <w:rFonts w:ascii="Calibri Light" w:hAnsi="Calibri Light" w:cs="Calibri Light"/>
          <w:b/>
          <w:color w:val="44546A" w:themeColor="text2"/>
          <w:sz w:val="18"/>
          <w:szCs w:val="18"/>
        </w:rPr>
      </w:pPr>
      <w:r w:rsidRPr="00026504">
        <w:rPr>
          <w:rFonts w:ascii="Calibri Light" w:hAnsi="Calibri Light" w:cs="Calibri Light"/>
          <w:b/>
          <w:color w:val="44546A" w:themeColor="text2"/>
          <w:sz w:val="18"/>
          <w:szCs w:val="18"/>
        </w:rPr>
        <w:t xml:space="preserve">Nr dokumentu: </w:t>
      </w:r>
      <w:r>
        <w:rPr>
          <w:rFonts w:ascii="Calibri Light" w:hAnsi="Calibri Light" w:cs="Calibri Light"/>
          <w:b/>
          <w:color w:val="44546A" w:themeColor="text2"/>
          <w:sz w:val="18"/>
          <w:szCs w:val="18"/>
        </w:rPr>
        <w:t>11.121.</w:t>
      </w:r>
    </w:p>
    <w:p w14:paraId="4FC8D51F" w14:textId="77777777" w:rsidR="001F7B79" w:rsidRPr="00026504" w:rsidRDefault="001F7B79" w:rsidP="001F7B79">
      <w:pPr>
        <w:autoSpaceDE w:val="0"/>
        <w:autoSpaceDN w:val="0"/>
        <w:adjustRightInd w:val="0"/>
        <w:rPr>
          <w:rFonts w:ascii="Calibri Light" w:hAnsi="Calibri Light" w:cs="Calibri Light"/>
          <w:b/>
          <w:color w:val="44546A" w:themeColor="text2"/>
          <w:sz w:val="18"/>
          <w:szCs w:val="18"/>
        </w:rPr>
      </w:pPr>
      <w:r>
        <w:rPr>
          <w:rFonts w:ascii="Calibri Light" w:hAnsi="Calibri Light" w:cs="Calibri Light"/>
          <w:b/>
          <w:color w:val="44546A" w:themeColor="text2"/>
          <w:sz w:val="18"/>
          <w:szCs w:val="18"/>
        </w:rPr>
        <w:t>Wersja dokumentu: 01.2024</w:t>
      </w:r>
    </w:p>
    <w:bookmarkEnd w:id="5"/>
    <w:p w14:paraId="66A4F467" w14:textId="77777777" w:rsidR="001F7B79" w:rsidRDefault="001F7B79" w:rsidP="001F7B79">
      <w:pPr>
        <w:pStyle w:val="Akapitzlist"/>
        <w:autoSpaceDE w:val="0"/>
        <w:autoSpaceDN w:val="0"/>
        <w:adjustRightInd w:val="0"/>
        <w:jc w:val="center"/>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61411411" w14:textId="77777777" w:rsidR="001F7B79" w:rsidRPr="00883887" w:rsidRDefault="001F7B79" w:rsidP="001F7B79">
      <w:pPr>
        <w:pStyle w:val="Akapitzlist"/>
        <w:autoSpaceDE w:val="0"/>
        <w:autoSpaceDN w:val="0"/>
        <w:adjustRightInd w:val="0"/>
        <w:ind w:left="0"/>
        <w:jc w:val="center"/>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pPr>
      <w:r w:rsidRPr="00883887">
        <w:rPr>
          <w:rFonts w:ascii="Calibri Light" w:hAnsi="Calibri Light" w:cs="Calibri Light"/>
          <w:bCs/>
          <w:color w:val="1F3864"/>
          <w14:shadow w14:blurRad="50800" w14:dist="38100" w14:dir="2700000" w14:sx="100000" w14:sy="100000" w14:kx="0" w14:ky="0" w14:algn="tl">
            <w14:srgbClr w14:val="000000">
              <w14:alpha w14:val="60000"/>
            </w14:srgbClr>
          </w14:shadow>
        </w:rPr>
        <w:t xml:space="preserve">Klauzula obowiązku informacyjnego  </w:t>
      </w:r>
      <w:r w:rsidRPr="00883887">
        <w:rPr>
          <w:rFonts w:ascii="Calibri Light" w:hAnsi="Calibri Light" w:cs="Calibri Light"/>
          <w:bCs/>
          <w:color w:val="1F3864"/>
          <w14:shadow w14:blurRad="50800" w14:dist="38100" w14:dir="2700000" w14:sx="100000" w14:sy="100000" w14:kx="0" w14:ky="0" w14:algn="tl">
            <w14:srgbClr w14:val="000000">
              <w14:alpha w14:val="60000"/>
            </w14:srgbClr>
          </w14:shadow>
        </w:rPr>
        <w:br/>
      </w:r>
      <w:bookmarkStart w:id="7" w:name="_Hlk18999069"/>
      <w:r w:rsidRPr="00883887">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t>- wykonawca zamówienia publicznego (umowa cywilnoprawn</w:t>
      </w:r>
      <w:bookmarkStart w:id="8" w:name="_Hlk515824870"/>
      <w:r w:rsidRPr="00883887">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t>a)</w:t>
      </w:r>
      <w:bookmarkEnd w:id="7"/>
    </w:p>
    <w:bookmarkEnd w:id="8"/>
    <w:p w14:paraId="18ABCBA9" w14:textId="77777777" w:rsidR="001F7B79" w:rsidRDefault="001F7B79" w:rsidP="001F7B79">
      <w:pPr>
        <w:pStyle w:val="Akapitzlist"/>
        <w:autoSpaceDE w:val="0"/>
        <w:autoSpaceDN w:val="0"/>
        <w:adjustRightInd w:val="0"/>
        <w:jc w:val="center"/>
        <w:rPr>
          <w:rFonts w:asciiTheme="majorHAnsi" w:hAnsiTheme="majorHAnsi" w:cstheme="majorHAnsi"/>
          <w:i/>
          <w:iCs/>
          <w:sz w:val="18"/>
          <w:szCs w:val="18"/>
          <w:u w:val="single"/>
        </w:rPr>
      </w:pPr>
    </w:p>
    <w:p w14:paraId="11B0D310" w14:textId="77777777" w:rsidR="001F7B79" w:rsidRDefault="001F7B79" w:rsidP="001F7B79">
      <w:pPr>
        <w:spacing w:after="60" w:line="20" w:lineRule="atLeast"/>
        <w:jc w:val="both"/>
        <w:outlineLvl w:val="0"/>
        <w:rPr>
          <w:rFonts w:asciiTheme="majorHAnsi" w:hAnsiTheme="majorHAnsi" w:cstheme="majorHAnsi"/>
          <w:sz w:val="18"/>
          <w:szCs w:val="18"/>
        </w:rPr>
      </w:pPr>
      <w:r w:rsidRPr="009A015E">
        <w:rPr>
          <w:rFonts w:asciiTheme="majorHAnsi" w:hAnsiTheme="majorHAnsi" w:cstheme="majorHAnsi"/>
          <w:bCs/>
          <w:color w:val="1F3864"/>
          <w:sz w:val="18"/>
          <w:szCs w:val="18"/>
          <w14:shadow w14:blurRad="50800" w14:dist="38100" w14:dir="2700000" w14:sx="100000" w14:sy="100000" w14:kx="0" w14:ky="0" w14:algn="tl">
            <w14:srgbClr w14:val="000000">
              <w14:alpha w14:val="60000"/>
            </w14:srgbClr>
          </w14:shadow>
        </w:rPr>
        <w:t xml:space="preserve">Informacja o przetwarzaniu danych osobowych – strona umowy i osoby ją reprezentujące </w:t>
      </w:r>
      <w:r w:rsidRPr="009A015E">
        <w:rPr>
          <w:rFonts w:asciiTheme="majorHAnsi" w:hAnsiTheme="majorHAnsi" w:cstheme="majorHAnsi"/>
          <w:bCs/>
          <w:i/>
          <w:color w:val="1F3864"/>
          <w:sz w:val="18"/>
          <w:szCs w:val="18"/>
          <w14:shadow w14:blurRad="50800" w14:dist="38100" w14:dir="2700000" w14:sx="100000" w14:sy="100000" w14:kx="0" w14:ky="0" w14:algn="tl">
            <w14:srgbClr w14:val="000000">
              <w14:alpha w14:val="60000"/>
            </w14:srgbClr>
          </w14:shadow>
        </w:rPr>
        <w:t xml:space="preserve">(informacja dla osób fizycznych, </w:t>
      </w:r>
      <w:r>
        <w:rPr>
          <w:rFonts w:asciiTheme="majorHAnsi" w:hAnsiTheme="majorHAnsi" w:cstheme="majorHAnsi"/>
          <w:bCs/>
          <w:i/>
          <w:color w:val="1F3864"/>
          <w:sz w:val="18"/>
          <w:szCs w:val="18"/>
          <w14:shadow w14:blurRad="50800" w14:dist="38100" w14:dir="2700000" w14:sx="100000" w14:sy="100000" w14:kx="0" w14:ky="0" w14:algn="tl">
            <w14:srgbClr w14:val="000000">
              <w14:alpha w14:val="60000"/>
            </w14:srgbClr>
          </w14:shadow>
        </w:rPr>
        <w:br/>
      </w:r>
      <w:r w:rsidRPr="009A015E">
        <w:rPr>
          <w:rFonts w:asciiTheme="majorHAnsi" w:hAnsiTheme="majorHAnsi" w:cstheme="majorHAnsi"/>
          <w:bCs/>
          <w:i/>
          <w:color w:val="1F3864"/>
          <w:sz w:val="18"/>
          <w:szCs w:val="18"/>
          <w14:shadow w14:blurRad="50800" w14:dist="38100" w14:dir="2700000" w14:sx="100000" w14:sy="100000" w14:kx="0" w14:ky="0" w14:algn="tl">
            <w14:srgbClr w14:val="000000">
              <w14:alpha w14:val="60000"/>
            </w14:srgbClr>
          </w14:shadow>
        </w:rPr>
        <w:t>w tym przedsiębiorców prowadzących działalność gospodarczą)</w:t>
      </w:r>
    </w:p>
    <w:p w14:paraId="479DB6EC" w14:textId="77777777" w:rsidR="001F7B79" w:rsidRDefault="001F7B79" w:rsidP="001F7B79">
      <w:pPr>
        <w:spacing w:after="60" w:line="20" w:lineRule="atLeast"/>
        <w:jc w:val="both"/>
        <w:outlineLvl w:val="0"/>
        <w:rPr>
          <w:rFonts w:asciiTheme="majorHAnsi" w:hAnsiTheme="majorHAnsi" w:cstheme="majorHAnsi"/>
          <w:sz w:val="18"/>
          <w:szCs w:val="18"/>
        </w:rPr>
      </w:pPr>
      <w:r w:rsidRPr="009A015E">
        <w:rPr>
          <w:rFonts w:asciiTheme="majorHAnsi" w:hAnsiTheme="majorHAnsi" w:cstheme="majorHAnsi"/>
          <w:sz w:val="18"/>
          <w:szCs w:val="18"/>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Theme="majorHAnsi" w:hAnsiTheme="majorHAnsi" w:cstheme="majorHAnsi"/>
          <w:sz w:val="18"/>
          <w:szCs w:val="18"/>
        </w:rPr>
        <w:t xml:space="preserve">, zwanym dalej RODO, </w:t>
      </w:r>
      <w:r w:rsidRPr="009A015E">
        <w:rPr>
          <w:rFonts w:asciiTheme="majorHAnsi" w:hAnsiTheme="majorHAnsi" w:cstheme="majorHAnsi"/>
          <w:sz w:val="18"/>
          <w:szCs w:val="18"/>
        </w:rPr>
        <w:t xml:space="preserve">przekazujemy informacje </w:t>
      </w:r>
      <w:r>
        <w:rPr>
          <w:rFonts w:asciiTheme="majorHAnsi" w:hAnsiTheme="majorHAnsi" w:cstheme="majorHAnsi"/>
          <w:sz w:val="18"/>
          <w:szCs w:val="18"/>
        </w:rPr>
        <w:t xml:space="preserve">dotyczące </w:t>
      </w:r>
      <w:r w:rsidRPr="009A015E">
        <w:rPr>
          <w:rFonts w:asciiTheme="majorHAnsi" w:hAnsiTheme="majorHAnsi" w:cstheme="majorHAnsi"/>
          <w:sz w:val="18"/>
          <w:szCs w:val="18"/>
        </w:rPr>
        <w:t xml:space="preserve">przetwarzania danych osobowych. </w:t>
      </w:r>
    </w:p>
    <w:p w14:paraId="087F58B9" w14:textId="77777777" w:rsidR="001F7B79" w:rsidRPr="009A015E" w:rsidRDefault="001F7B79" w:rsidP="001F7B79">
      <w:pPr>
        <w:pStyle w:val="Akapitzlist"/>
        <w:numPr>
          <w:ilvl w:val="0"/>
          <w:numId w:val="38"/>
        </w:numPr>
        <w:spacing w:after="60" w:line="20" w:lineRule="atLeast"/>
        <w:ind w:left="357" w:hanging="357"/>
        <w:jc w:val="both"/>
        <w:rPr>
          <w:rFonts w:asciiTheme="majorHAnsi" w:hAnsiTheme="majorHAnsi" w:cstheme="majorHAnsi"/>
          <w:b/>
          <w:sz w:val="18"/>
          <w:szCs w:val="18"/>
        </w:rPr>
      </w:pPr>
      <w:r w:rsidRPr="009A015E">
        <w:rPr>
          <w:rFonts w:asciiTheme="majorHAnsi" w:hAnsiTheme="majorHAnsi" w:cstheme="majorHAnsi"/>
          <w:b/>
          <w:sz w:val="18"/>
          <w:szCs w:val="18"/>
        </w:rPr>
        <w:t>Kto jest administratorem danych osobowych?</w:t>
      </w:r>
    </w:p>
    <w:p w14:paraId="187B74A5" w14:textId="77777777" w:rsidR="001F7B79" w:rsidRPr="00DA3901" w:rsidRDefault="001F7B79" w:rsidP="001F7B79">
      <w:pPr>
        <w:jc w:val="both"/>
        <w:rPr>
          <w:rFonts w:asciiTheme="majorHAnsi" w:hAnsiTheme="majorHAnsi" w:cstheme="majorHAnsi"/>
          <w:sz w:val="18"/>
          <w:szCs w:val="18"/>
        </w:rPr>
      </w:pPr>
      <w:r w:rsidRPr="009A015E">
        <w:rPr>
          <w:rFonts w:asciiTheme="majorHAnsi" w:hAnsiTheme="majorHAnsi" w:cstheme="majorHAnsi"/>
          <w:sz w:val="18"/>
          <w:szCs w:val="18"/>
        </w:rPr>
        <w:t xml:space="preserve">Administratorem danych osobowych </w:t>
      </w:r>
      <w:r w:rsidRPr="002243FF">
        <w:rPr>
          <w:rFonts w:ascii="Calibri Light" w:hAnsi="Calibri Light" w:cs="Calibri Light"/>
          <w:bCs/>
          <w:kern w:val="36"/>
          <w:sz w:val="18"/>
          <w:szCs w:val="18"/>
        </w:rPr>
        <w:t>jest Gmin</w:t>
      </w:r>
      <w:r>
        <w:rPr>
          <w:rFonts w:ascii="Calibri Light" w:hAnsi="Calibri Light" w:cs="Calibri Light"/>
          <w:bCs/>
          <w:kern w:val="36"/>
          <w:sz w:val="18"/>
          <w:szCs w:val="18"/>
        </w:rPr>
        <w:t>a</w:t>
      </w:r>
      <w:r w:rsidRPr="002243FF">
        <w:rPr>
          <w:rFonts w:ascii="Calibri Light" w:hAnsi="Calibri Light" w:cs="Calibri Light"/>
          <w:bCs/>
          <w:kern w:val="36"/>
          <w:sz w:val="18"/>
          <w:szCs w:val="18"/>
        </w:rPr>
        <w:t xml:space="preserve"> Lubicz, adres: ul. Toruńska 21, 87-162 Lubicz.</w:t>
      </w:r>
      <w:r>
        <w:rPr>
          <w:rFonts w:ascii="Calibri Light" w:hAnsi="Calibri Light" w:cs="Calibri Light"/>
          <w:bCs/>
          <w:kern w:val="36"/>
          <w:sz w:val="18"/>
          <w:szCs w:val="18"/>
        </w:rPr>
        <w:t xml:space="preserve"> </w:t>
      </w:r>
      <w:r w:rsidRPr="008555C2">
        <w:rPr>
          <w:rFonts w:asciiTheme="majorHAnsi" w:hAnsiTheme="majorHAnsi" w:cstheme="majorHAnsi"/>
          <w:bCs/>
          <w:kern w:val="36"/>
          <w:sz w:val="18"/>
          <w:szCs w:val="18"/>
        </w:rPr>
        <w:t>Z administratorem możesz się skontaktować:</w:t>
      </w:r>
    </w:p>
    <w:p w14:paraId="5336A3B3" w14:textId="77777777" w:rsidR="001F7B79"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sidRPr="008555C2">
        <w:rPr>
          <w:rFonts w:asciiTheme="majorHAnsi" w:hAnsiTheme="majorHAnsi" w:cstheme="majorHAnsi"/>
          <w:sz w:val="18"/>
          <w:szCs w:val="18"/>
        </w:rPr>
        <w:t>tradycyjną pocztą pod adresem: Urząd Gminy Lubicz, ul. Toruńska 21, 87-162 Lubicz</w:t>
      </w:r>
      <w:r>
        <w:rPr>
          <w:rFonts w:asciiTheme="majorHAnsi" w:hAnsiTheme="majorHAnsi" w:cstheme="majorHAnsi"/>
          <w:sz w:val="18"/>
          <w:szCs w:val="18"/>
        </w:rPr>
        <w:t>;</w:t>
      </w:r>
      <w:r w:rsidRPr="008555C2">
        <w:rPr>
          <w:rFonts w:asciiTheme="majorHAnsi" w:hAnsiTheme="majorHAnsi" w:cstheme="majorHAnsi"/>
          <w:sz w:val="18"/>
          <w:szCs w:val="18"/>
        </w:rPr>
        <w:t xml:space="preserve"> </w:t>
      </w:r>
    </w:p>
    <w:p w14:paraId="7232E7FC" w14:textId="77777777" w:rsidR="001F7B79" w:rsidRPr="004624A2"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Pr>
          <w:rFonts w:asciiTheme="majorHAnsi" w:hAnsiTheme="majorHAnsi" w:cstheme="majorHAnsi"/>
          <w:sz w:val="18"/>
          <w:szCs w:val="18"/>
        </w:rPr>
        <w:t xml:space="preserve">za pośrednictwem </w:t>
      </w:r>
      <w:r w:rsidRPr="004624A2">
        <w:rPr>
          <w:rFonts w:asciiTheme="majorHAnsi" w:hAnsiTheme="majorHAnsi" w:cstheme="majorHAnsi"/>
          <w:sz w:val="18"/>
          <w:szCs w:val="18"/>
        </w:rPr>
        <w:t>Elektroniczn</w:t>
      </w:r>
      <w:r>
        <w:rPr>
          <w:rFonts w:asciiTheme="majorHAnsi" w:hAnsiTheme="majorHAnsi" w:cstheme="majorHAnsi"/>
          <w:sz w:val="18"/>
          <w:szCs w:val="18"/>
        </w:rPr>
        <w:t>ej</w:t>
      </w:r>
      <w:r w:rsidRPr="004624A2">
        <w:rPr>
          <w:rFonts w:asciiTheme="majorHAnsi" w:hAnsiTheme="majorHAnsi" w:cstheme="majorHAnsi"/>
          <w:sz w:val="18"/>
          <w:szCs w:val="18"/>
        </w:rPr>
        <w:t xml:space="preserve"> Platform</w:t>
      </w:r>
      <w:r>
        <w:rPr>
          <w:rFonts w:asciiTheme="majorHAnsi" w:hAnsiTheme="majorHAnsi" w:cstheme="majorHAnsi"/>
          <w:sz w:val="18"/>
          <w:szCs w:val="18"/>
        </w:rPr>
        <w:t>y</w:t>
      </w:r>
      <w:r w:rsidRPr="004624A2">
        <w:rPr>
          <w:rFonts w:asciiTheme="majorHAnsi" w:hAnsiTheme="majorHAnsi" w:cstheme="majorHAnsi"/>
          <w:sz w:val="18"/>
          <w:szCs w:val="18"/>
        </w:rPr>
        <w:t xml:space="preserve"> Usług Administracji Publicznej</w:t>
      </w:r>
      <w:r>
        <w:rPr>
          <w:rFonts w:asciiTheme="majorHAnsi" w:hAnsiTheme="majorHAnsi" w:cstheme="majorHAnsi"/>
          <w:sz w:val="18"/>
          <w:szCs w:val="18"/>
        </w:rPr>
        <w:t>,</w:t>
      </w:r>
      <w:r w:rsidRPr="004624A2">
        <w:rPr>
          <w:rFonts w:asciiTheme="majorHAnsi" w:hAnsiTheme="majorHAnsi" w:cstheme="majorHAnsi"/>
          <w:sz w:val="18"/>
          <w:szCs w:val="18"/>
        </w:rPr>
        <w:t xml:space="preserve"> dostępn</w:t>
      </w:r>
      <w:r>
        <w:rPr>
          <w:rFonts w:asciiTheme="majorHAnsi" w:hAnsiTheme="majorHAnsi" w:cstheme="majorHAnsi"/>
          <w:sz w:val="18"/>
          <w:szCs w:val="18"/>
        </w:rPr>
        <w:t>ej</w:t>
      </w:r>
      <w:r w:rsidRPr="004624A2">
        <w:rPr>
          <w:rFonts w:asciiTheme="majorHAnsi" w:hAnsiTheme="majorHAnsi" w:cstheme="majorHAnsi"/>
          <w:sz w:val="18"/>
          <w:szCs w:val="18"/>
        </w:rPr>
        <w:t xml:space="preserve"> na stronie: </w:t>
      </w:r>
      <w:r w:rsidRPr="004624A2">
        <w:rPr>
          <w:rFonts w:ascii="Calibri Light" w:hAnsi="Calibri Light"/>
          <w:sz w:val="18"/>
          <w:szCs w:val="18"/>
          <w:shd w:val="clear" w:color="auto" w:fill="FFFFFF"/>
        </w:rPr>
        <w:t>https://epuap.gov.pl</w:t>
      </w:r>
      <w:r w:rsidRPr="004624A2">
        <w:rPr>
          <w:rFonts w:asciiTheme="majorHAnsi" w:hAnsiTheme="majorHAnsi" w:cstheme="majorHAnsi"/>
          <w:sz w:val="18"/>
          <w:szCs w:val="18"/>
        </w:rPr>
        <w:t>;</w:t>
      </w:r>
    </w:p>
    <w:p w14:paraId="25FAA636" w14:textId="77777777" w:rsidR="001F7B79"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Pr>
          <w:rFonts w:asciiTheme="majorHAnsi" w:eastAsiaTheme="minorHAnsi" w:hAnsiTheme="majorHAnsi" w:cstheme="majorHAnsi"/>
          <w:sz w:val="18"/>
          <w:szCs w:val="18"/>
        </w:rPr>
        <w:t xml:space="preserve">kierując korespondencję </w:t>
      </w:r>
      <w:r w:rsidRPr="008555C2">
        <w:rPr>
          <w:rFonts w:asciiTheme="majorHAnsi" w:eastAsiaTheme="minorHAnsi" w:hAnsiTheme="majorHAnsi" w:cstheme="majorHAnsi"/>
          <w:sz w:val="18"/>
          <w:szCs w:val="18"/>
        </w:rPr>
        <w:t>e-mail</w:t>
      </w:r>
      <w:r>
        <w:rPr>
          <w:rFonts w:asciiTheme="majorHAnsi" w:eastAsiaTheme="minorHAnsi" w:hAnsiTheme="majorHAnsi" w:cstheme="majorHAnsi"/>
          <w:sz w:val="18"/>
          <w:szCs w:val="18"/>
        </w:rPr>
        <w:t xml:space="preserve"> na adres</w:t>
      </w:r>
      <w:r w:rsidRPr="008555C2">
        <w:rPr>
          <w:rFonts w:asciiTheme="majorHAnsi" w:eastAsiaTheme="minorHAnsi" w:hAnsiTheme="majorHAnsi" w:cstheme="majorHAnsi"/>
          <w:sz w:val="18"/>
          <w:szCs w:val="18"/>
        </w:rPr>
        <w:t xml:space="preserve">: </w:t>
      </w:r>
      <w:r w:rsidRPr="00706969">
        <w:rPr>
          <w:rFonts w:asciiTheme="majorHAnsi" w:hAnsiTheme="majorHAnsi" w:cstheme="majorHAnsi"/>
          <w:sz w:val="18"/>
          <w:szCs w:val="18"/>
        </w:rPr>
        <w:t>info@lubicz.pl</w:t>
      </w:r>
      <w:r>
        <w:rPr>
          <w:rFonts w:asciiTheme="majorHAnsi" w:hAnsiTheme="majorHAnsi" w:cstheme="majorHAnsi"/>
          <w:sz w:val="18"/>
          <w:szCs w:val="18"/>
        </w:rPr>
        <w:t>;</w:t>
      </w:r>
    </w:p>
    <w:p w14:paraId="1BC71C3E" w14:textId="77777777" w:rsidR="001F7B79" w:rsidRPr="00167CF0" w:rsidRDefault="001F7B79" w:rsidP="001F7B79">
      <w:pPr>
        <w:pStyle w:val="Akapitzlist"/>
        <w:numPr>
          <w:ilvl w:val="0"/>
          <w:numId w:val="39"/>
        </w:numPr>
        <w:spacing w:after="60" w:line="259" w:lineRule="auto"/>
        <w:ind w:left="641" w:hanging="284"/>
        <w:contextualSpacing w:val="0"/>
        <w:jc w:val="both"/>
        <w:rPr>
          <w:rFonts w:asciiTheme="majorHAnsi" w:hAnsiTheme="majorHAnsi" w:cstheme="majorHAnsi"/>
          <w:sz w:val="18"/>
          <w:szCs w:val="18"/>
        </w:rPr>
      </w:pPr>
      <w:r w:rsidRPr="00167CF0">
        <w:rPr>
          <w:rFonts w:asciiTheme="majorHAnsi" w:hAnsiTheme="majorHAnsi" w:cstheme="majorHAnsi"/>
          <w:sz w:val="18"/>
          <w:szCs w:val="18"/>
        </w:rPr>
        <w:t xml:space="preserve">telefonicznie: 56 621 21 00. </w:t>
      </w:r>
    </w:p>
    <w:p w14:paraId="409339F6" w14:textId="77777777" w:rsidR="001F7B79" w:rsidRDefault="001F7B79" w:rsidP="001F7B79">
      <w:pPr>
        <w:pStyle w:val="Akapitzlist"/>
        <w:numPr>
          <w:ilvl w:val="0"/>
          <w:numId w:val="38"/>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Kto jest Współadministratorem danych osobowych?</w:t>
      </w:r>
    </w:p>
    <w:p w14:paraId="6B235820" w14:textId="77777777" w:rsidR="001F7B79" w:rsidRPr="00167CF0" w:rsidRDefault="001F7B79" w:rsidP="001F7B79">
      <w:pPr>
        <w:jc w:val="both"/>
        <w:rPr>
          <w:rFonts w:asciiTheme="majorHAnsi" w:hAnsiTheme="majorHAnsi" w:cstheme="majorHAnsi"/>
          <w:sz w:val="18"/>
          <w:szCs w:val="18"/>
        </w:rPr>
      </w:pPr>
      <w:r w:rsidRPr="00DB4C2E">
        <w:rPr>
          <w:rFonts w:asciiTheme="majorHAnsi" w:hAnsiTheme="majorHAnsi" w:cstheme="majorHAnsi"/>
          <w:sz w:val="18"/>
          <w:szCs w:val="18"/>
        </w:rPr>
        <w:t>Współadministratorem danych osobowych jest</w:t>
      </w:r>
      <w:r>
        <w:rPr>
          <w:rFonts w:asciiTheme="majorHAnsi" w:hAnsiTheme="majorHAnsi" w:cstheme="majorHAnsi"/>
          <w:sz w:val="18"/>
          <w:szCs w:val="18"/>
        </w:rPr>
        <w:t xml:space="preserve"> Wójt Gminy Lubicz oraz </w:t>
      </w:r>
      <w:r w:rsidRPr="00DB4C2E">
        <w:rPr>
          <w:rFonts w:asciiTheme="majorHAnsi" w:hAnsiTheme="majorHAnsi" w:cstheme="majorHAnsi"/>
          <w:sz w:val="18"/>
          <w:szCs w:val="18"/>
        </w:rPr>
        <w:t xml:space="preserve">Urząd Gminy Lubicz, </w:t>
      </w:r>
      <w:r w:rsidRPr="00DB4C2E">
        <w:rPr>
          <w:rFonts w:ascii="Calibri Light" w:hAnsi="Calibri Light" w:cs="Calibri Light"/>
          <w:bCs/>
          <w:kern w:val="36"/>
          <w:sz w:val="18"/>
          <w:szCs w:val="18"/>
        </w:rPr>
        <w:t>adres: ul. Toruńska 21, 87-162 Lubicz</w:t>
      </w:r>
      <w:r>
        <w:rPr>
          <w:rFonts w:asciiTheme="majorHAnsi" w:hAnsiTheme="majorHAnsi" w:cstheme="majorHAnsi"/>
          <w:sz w:val="18"/>
          <w:szCs w:val="18"/>
        </w:rPr>
        <w:t xml:space="preserve">. </w:t>
      </w:r>
      <w:r w:rsidRPr="00167CF0">
        <w:rPr>
          <w:rFonts w:asciiTheme="majorHAnsi" w:hAnsiTheme="majorHAnsi" w:cstheme="majorHAnsi"/>
          <w:sz w:val="18"/>
          <w:szCs w:val="18"/>
        </w:rPr>
        <w:t xml:space="preserve">Współadministratorzy stanowią aparat pomocniczy do wykonywania zadań własnych Gminy Lubicz, określonych </w:t>
      </w:r>
      <w:r>
        <w:rPr>
          <w:rFonts w:asciiTheme="majorHAnsi" w:hAnsiTheme="majorHAnsi" w:cstheme="majorHAnsi"/>
          <w:sz w:val="18"/>
          <w:szCs w:val="18"/>
        </w:rPr>
        <w:br/>
      </w:r>
      <w:r w:rsidRPr="00167CF0">
        <w:rPr>
          <w:rFonts w:asciiTheme="majorHAnsi" w:hAnsiTheme="majorHAnsi" w:cstheme="majorHAnsi"/>
          <w:sz w:val="18"/>
          <w:szCs w:val="18"/>
        </w:rPr>
        <w:t xml:space="preserve">w ustawie o samorządzie gminnym oraz zadań zleconych, wynikających z innych przepisów prawa lub na podstawie zawartych umów i porozumień. Celem współadministrowania jest zastosowanie wspólnych rozwiązań technicznych i organizacyjnych zabezpieczenia danych osobowych. Z treścią uzgodnień dotyczących zasad współadministrowania </w:t>
      </w:r>
      <w:r>
        <w:rPr>
          <w:rFonts w:asciiTheme="majorHAnsi" w:hAnsiTheme="majorHAnsi" w:cstheme="majorHAnsi"/>
          <w:sz w:val="18"/>
          <w:szCs w:val="18"/>
        </w:rPr>
        <w:t xml:space="preserve">możesz </w:t>
      </w:r>
      <w:r w:rsidRPr="00167CF0">
        <w:rPr>
          <w:rFonts w:asciiTheme="majorHAnsi" w:hAnsiTheme="majorHAnsi" w:cstheme="majorHAnsi"/>
          <w:sz w:val="18"/>
          <w:szCs w:val="18"/>
        </w:rPr>
        <w:t xml:space="preserve">zapoznać się </w:t>
      </w:r>
      <w:r>
        <w:rPr>
          <w:rFonts w:asciiTheme="majorHAnsi" w:hAnsiTheme="majorHAnsi" w:cstheme="majorHAnsi"/>
          <w:sz w:val="18"/>
          <w:szCs w:val="18"/>
        </w:rPr>
        <w:br/>
      </w:r>
      <w:r w:rsidRPr="00167CF0">
        <w:rPr>
          <w:rFonts w:asciiTheme="majorHAnsi" w:hAnsiTheme="majorHAnsi" w:cstheme="majorHAnsi"/>
          <w:sz w:val="18"/>
          <w:szCs w:val="18"/>
        </w:rPr>
        <w:t>w Sekretariacie Urzędu Gminy.</w:t>
      </w:r>
    </w:p>
    <w:p w14:paraId="45F8A196" w14:textId="77777777" w:rsidR="001F7B79" w:rsidRDefault="001F7B79" w:rsidP="001F7B79">
      <w:pPr>
        <w:pStyle w:val="Akapitzlist"/>
        <w:numPr>
          <w:ilvl w:val="0"/>
          <w:numId w:val="38"/>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Inspektor Ochrony Danych.</w:t>
      </w:r>
    </w:p>
    <w:p w14:paraId="6E5BC8F0" w14:textId="77777777" w:rsidR="001F7B79" w:rsidRPr="00CD0532" w:rsidRDefault="001F7B79" w:rsidP="001F7B79">
      <w:pPr>
        <w:jc w:val="both"/>
        <w:rPr>
          <w:rFonts w:asciiTheme="majorHAnsi" w:hAnsiTheme="majorHAnsi" w:cstheme="majorHAnsi"/>
          <w:sz w:val="18"/>
          <w:szCs w:val="18"/>
        </w:rPr>
      </w:pPr>
      <w:r w:rsidRPr="002243FF">
        <w:rPr>
          <w:rFonts w:asciiTheme="majorHAnsi" w:hAnsiTheme="majorHAnsi" w:cstheme="majorHAnsi"/>
          <w:bCs/>
          <w:kern w:val="36"/>
          <w:sz w:val="18"/>
          <w:szCs w:val="18"/>
        </w:rPr>
        <w:t>Wyznaczyliśmy Inspektora Ochrony Danych, z którym moż</w:t>
      </w:r>
      <w:r>
        <w:rPr>
          <w:rFonts w:asciiTheme="majorHAnsi" w:hAnsiTheme="majorHAnsi" w:cstheme="majorHAnsi"/>
          <w:bCs/>
          <w:kern w:val="36"/>
          <w:sz w:val="18"/>
          <w:szCs w:val="18"/>
        </w:rPr>
        <w:t xml:space="preserve">esz się </w:t>
      </w:r>
      <w:r w:rsidRPr="002243FF">
        <w:rPr>
          <w:rFonts w:asciiTheme="majorHAnsi" w:hAnsiTheme="majorHAnsi" w:cstheme="majorHAnsi"/>
          <w:bCs/>
          <w:kern w:val="36"/>
          <w:sz w:val="18"/>
          <w:szCs w:val="18"/>
        </w:rPr>
        <w:t>skontaktować</w:t>
      </w:r>
      <w:r>
        <w:rPr>
          <w:rFonts w:asciiTheme="majorHAnsi" w:hAnsiTheme="majorHAnsi" w:cstheme="majorHAnsi"/>
          <w:bCs/>
          <w:kern w:val="36"/>
          <w:sz w:val="18"/>
          <w:szCs w:val="18"/>
        </w:rPr>
        <w:t xml:space="preserve"> </w:t>
      </w:r>
      <w:r w:rsidRPr="002243FF">
        <w:rPr>
          <w:rFonts w:asciiTheme="majorHAnsi" w:hAnsiTheme="majorHAnsi" w:cstheme="majorHAnsi"/>
          <w:sz w:val="18"/>
          <w:szCs w:val="18"/>
        </w:rPr>
        <w:t>tradycyjną pocztą pod adresem: Urząd Gminy Lubicz, ul. Toruńska 21, 87-162 Lubicz</w:t>
      </w:r>
      <w:r>
        <w:rPr>
          <w:rFonts w:asciiTheme="majorHAnsi" w:hAnsiTheme="majorHAnsi" w:cstheme="majorHAnsi"/>
          <w:sz w:val="18"/>
          <w:szCs w:val="18"/>
        </w:rPr>
        <w:t xml:space="preserve"> lub kierując korespondencję </w:t>
      </w:r>
      <w:r w:rsidRPr="00CD0532">
        <w:rPr>
          <w:rFonts w:asciiTheme="majorHAnsi" w:hAnsiTheme="majorHAnsi" w:cstheme="majorHAnsi"/>
          <w:sz w:val="18"/>
          <w:szCs w:val="18"/>
        </w:rPr>
        <w:t>e-mail</w:t>
      </w:r>
      <w:r>
        <w:rPr>
          <w:rFonts w:asciiTheme="majorHAnsi" w:hAnsiTheme="majorHAnsi" w:cstheme="majorHAnsi"/>
          <w:sz w:val="18"/>
          <w:szCs w:val="18"/>
        </w:rPr>
        <w:t xml:space="preserve"> na adres</w:t>
      </w:r>
      <w:r w:rsidRPr="00CD0532">
        <w:rPr>
          <w:rFonts w:asciiTheme="majorHAnsi" w:hAnsiTheme="majorHAnsi" w:cstheme="majorHAnsi"/>
          <w:sz w:val="18"/>
          <w:szCs w:val="18"/>
        </w:rPr>
        <w:t>: iod@lubicz.pl.</w:t>
      </w:r>
    </w:p>
    <w:p w14:paraId="52388A09" w14:textId="77777777" w:rsidR="001F7B79" w:rsidRPr="00DA3901" w:rsidRDefault="001F7B79" w:rsidP="001F7B79">
      <w:pPr>
        <w:spacing w:after="60" w:line="20" w:lineRule="atLeast"/>
        <w:contextualSpacing/>
        <w:jc w:val="both"/>
        <w:rPr>
          <w:rFonts w:asciiTheme="majorHAnsi" w:hAnsiTheme="majorHAnsi" w:cstheme="majorHAnsi"/>
          <w:b/>
          <w:sz w:val="18"/>
          <w:szCs w:val="18"/>
        </w:rPr>
      </w:pPr>
      <w:r w:rsidRPr="002243FF">
        <w:rPr>
          <w:rFonts w:asciiTheme="majorHAnsi" w:hAnsiTheme="majorHAnsi" w:cstheme="majorHAnsi"/>
          <w:sz w:val="18"/>
          <w:szCs w:val="18"/>
        </w:rPr>
        <w:t>Z Inspektorem Ochrony Danych możesz się kontaktować we wszystkich sprawach dotyczących przetwarzania Twoich danych osobowych przez administratora i współadministratorów oraz korzystania z praw związanych z ich przetwarzaniem.</w:t>
      </w:r>
    </w:p>
    <w:p w14:paraId="5E145602" w14:textId="77777777" w:rsidR="001F7B79" w:rsidRPr="009A015E" w:rsidRDefault="001F7B79" w:rsidP="001F7B79">
      <w:pPr>
        <w:pStyle w:val="Akapitzlist"/>
        <w:numPr>
          <w:ilvl w:val="0"/>
          <w:numId w:val="38"/>
        </w:numPr>
        <w:spacing w:after="60" w:line="20" w:lineRule="atLeast"/>
        <w:ind w:left="357" w:hanging="357"/>
        <w:jc w:val="both"/>
        <w:rPr>
          <w:rFonts w:asciiTheme="majorHAnsi" w:hAnsiTheme="majorHAnsi" w:cstheme="majorHAnsi"/>
          <w:b/>
          <w:sz w:val="18"/>
          <w:szCs w:val="18"/>
        </w:rPr>
      </w:pPr>
      <w:r w:rsidRPr="009A015E">
        <w:rPr>
          <w:rFonts w:asciiTheme="majorHAnsi" w:hAnsiTheme="majorHAnsi" w:cstheme="majorHAnsi"/>
          <w:b/>
          <w:sz w:val="18"/>
          <w:szCs w:val="18"/>
        </w:rPr>
        <w:t>W jakim celu i na jakiej podstawie będziemy przetwarzali dane osobowe?</w:t>
      </w:r>
    </w:p>
    <w:p w14:paraId="4D34634B" w14:textId="77777777" w:rsidR="001F7B79" w:rsidRPr="009A015E" w:rsidRDefault="001F7B79" w:rsidP="001F7B79">
      <w:pPr>
        <w:spacing w:after="60" w:line="20" w:lineRule="atLeast"/>
        <w:rPr>
          <w:rFonts w:asciiTheme="majorHAnsi" w:hAnsiTheme="majorHAnsi" w:cstheme="majorHAnsi"/>
          <w:sz w:val="18"/>
          <w:szCs w:val="18"/>
        </w:rPr>
      </w:pPr>
      <w:r>
        <w:rPr>
          <w:rFonts w:asciiTheme="majorHAnsi" w:hAnsiTheme="majorHAnsi" w:cstheme="majorHAnsi"/>
          <w:sz w:val="18"/>
          <w:szCs w:val="18"/>
        </w:rPr>
        <w:t>D</w:t>
      </w:r>
      <w:r w:rsidRPr="009A015E">
        <w:rPr>
          <w:rFonts w:asciiTheme="majorHAnsi" w:hAnsiTheme="majorHAnsi" w:cstheme="majorHAnsi"/>
          <w:sz w:val="18"/>
          <w:szCs w:val="18"/>
        </w:rPr>
        <w:t>ane osobowe będziemy przetwarzali w celach:</w:t>
      </w:r>
    </w:p>
    <w:p w14:paraId="6DD2028B" w14:textId="77777777" w:rsidR="001F7B79" w:rsidRPr="009A015E" w:rsidRDefault="001F7B79" w:rsidP="001F7B79">
      <w:pPr>
        <w:numPr>
          <w:ilvl w:val="0"/>
          <w:numId w:val="37"/>
        </w:numPr>
        <w:spacing w:after="60" w:line="20" w:lineRule="atLeast"/>
        <w:jc w:val="both"/>
        <w:rPr>
          <w:rFonts w:asciiTheme="majorHAnsi" w:hAnsiTheme="majorHAnsi" w:cstheme="majorHAnsi"/>
          <w:sz w:val="18"/>
          <w:szCs w:val="18"/>
        </w:rPr>
      </w:pPr>
      <w:r w:rsidRPr="009A015E">
        <w:rPr>
          <w:rFonts w:asciiTheme="majorHAnsi" w:hAnsiTheme="majorHAnsi" w:cstheme="majorHAnsi"/>
          <w:sz w:val="18"/>
          <w:szCs w:val="18"/>
        </w:rPr>
        <w:t>wykonania wszystkich praw i obowiązków wynikających z zawartej umowy, gdzie podstawą prawną stanowią działania podjęte przed jej zawarciem, na żądanie osoby, której dane dotyczą, oraz umowa (art. 6 ust. 1 lit. b RODO);</w:t>
      </w:r>
    </w:p>
    <w:p w14:paraId="2CB88795" w14:textId="77777777" w:rsidR="001F7B79" w:rsidRDefault="001F7B79" w:rsidP="001F7B79">
      <w:pPr>
        <w:numPr>
          <w:ilvl w:val="0"/>
          <w:numId w:val="37"/>
        </w:numPr>
        <w:spacing w:after="60" w:line="20" w:lineRule="atLeast"/>
        <w:jc w:val="both"/>
        <w:rPr>
          <w:rFonts w:asciiTheme="majorHAnsi" w:hAnsiTheme="majorHAnsi" w:cstheme="majorHAnsi"/>
          <w:sz w:val="18"/>
          <w:szCs w:val="18"/>
        </w:rPr>
      </w:pPr>
      <w:r>
        <w:rPr>
          <w:rFonts w:asciiTheme="majorHAnsi" w:hAnsiTheme="majorHAnsi" w:cstheme="majorHAnsi"/>
          <w:sz w:val="18"/>
          <w:szCs w:val="18"/>
        </w:rPr>
        <w:t xml:space="preserve">realizacji </w:t>
      </w:r>
      <w:r w:rsidRPr="009A015E">
        <w:rPr>
          <w:rFonts w:asciiTheme="majorHAnsi" w:hAnsiTheme="majorHAnsi" w:cstheme="majorHAnsi"/>
          <w:sz w:val="18"/>
          <w:szCs w:val="18"/>
        </w:rPr>
        <w:t>obowiązk</w:t>
      </w:r>
      <w:r>
        <w:rPr>
          <w:rFonts w:asciiTheme="majorHAnsi" w:hAnsiTheme="majorHAnsi" w:cstheme="majorHAnsi"/>
          <w:sz w:val="18"/>
          <w:szCs w:val="18"/>
        </w:rPr>
        <w:t xml:space="preserve">u </w:t>
      </w:r>
      <w:r w:rsidRPr="009A015E">
        <w:rPr>
          <w:rFonts w:asciiTheme="majorHAnsi" w:hAnsiTheme="majorHAnsi" w:cstheme="majorHAnsi"/>
          <w:sz w:val="18"/>
          <w:szCs w:val="18"/>
        </w:rPr>
        <w:t>wynikając</w:t>
      </w:r>
      <w:r>
        <w:rPr>
          <w:rFonts w:asciiTheme="majorHAnsi" w:hAnsiTheme="majorHAnsi" w:cstheme="majorHAnsi"/>
          <w:sz w:val="18"/>
          <w:szCs w:val="18"/>
        </w:rPr>
        <w:t xml:space="preserve">ego </w:t>
      </w:r>
      <w:r w:rsidRPr="009A015E">
        <w:rPr>
          <w:rFonts w:asciiTheme="majorHAnsi" w:hAnsiTheme="majorHAnsi" w:cstheme="majorHAnsi"/>
          <w:sz w:val="18"/>
          <w:szCs w:val="18"/>
        </w:rPr>
        <w:t xml:space="preserve">z </w:t>
      </w:r>
      <w:r>
        <w:rPr>
          <w:rFonts w:asciiTheme="majorHAnsi" w:hAnsiTheme="majorHAnsi" w:cstheme="majorHAnsi"/>
          <w:sz w:val="18"/>
          <w:szCs w:val="18"/>
        </w:rPr>
        <w:t>przepisów dotyczących prowadzenia dokumentacji księgowej i podatkowej oraz dotyczącej zamówień publicznych, gdzie podstawę prawną przetwarzania danych stanowi przepis prawa</w:t>
      </w:r>
      <w:r w:rsidRPr="009A015E">
        <w:rPr>
          <w:rFonts w:asciiTheme="majorHAnsi" w:hAnsiTheme="majorHAnsi" w:cstheme="majorHAnsi"/>
          <w:sz w:val="18"/>
          <w:szCs w:val="18"/>
        </w:rPr>
        <w:t xml:space="preserve"> (art. 6 ust. 1 lit. c RODO);</w:t>
      </w:r>
    </w:p>
    <w:p w14:paraId="3E3626FC" w14:textId="77777777" w:rsidR="001F7B79" w:rsidRPr="003A1426" w:rsidRDefault="001F7B79" w:rsidP="001F7B79">
      <w:pPr>
        <w:numPr>
          <w:ilvl w:val="0"/>
          <w:numId w:val="37"/>
        </w:numPr>
        <w:spacing w:after="60" w:line="20" w:lineRule="atLeast"/>
        <w:jc w:val="both"/>
        <w:rPr>
          <w:rFonts w:asciiTheme="majorHAnsi" w:hAnsiTheme="majorHAnsi" w:cstheme="majorHAnsi"/>
          <w:sz w:val="18"/>
          <w:szCs w:val="18"/>
        </w:rPr>
      </w:pPr>
      <w:r w:rsidRPr="003A1426">
        <w:rPr>
          <w:rFonts w:asciiTheme="majorHAnsi" w:hAnsiTheme="majorHAnsi" w:cstheme="majorHAnsi"/>
          <w:sz w:val="18"/>
          <w:szCs w:val="18"/>
        </w:rPr>
        <w:t>inicjowania i utrzymywania kontaktów, gdzie podstawą przetwarzania danych osobowych jest nasz prawnie uzasadniony interes (art. 6 ust. 1 lit. f RODO);</w:t>
      </w:r>
      <w:r w:rsidRPr="003A1426">
        <w:rPr>
          <w:rFonts w:asciiTheme="majorHAnsi" w:hAnsiTheme="majorHAnsi" w:cstheme="majorHAnsi"/>
          <w:sz w:val="18"/>
          <w:szCs w:val="18"/>
        </w:rPr>
        <w:tab/>
      </w:r>
    </w:p>
    <w:p w14:paraId="3E8272CE" w14:textId="77777777" w:rsidR="001F7B79" w:rsidRPr="00EC7476" w:rsidRDefault="001F7B79" w:rsidP="001F7B79">
      <w:pPr>
        <w:numPr>
          <w:ilvl w:val="0"/>
          <w:numId w:val="37"/>
        </w:numPr>
        <w:spacing w:after="60" w:line="20" w:lineRule="atLeast"/>
        <w:ind w:left="714" w:hanging="357"/>
        <w:jc w:val="both"/>
        <w:rPr>
          <w:rFonts w:asciiTheme="majorHAnsi" w:hAnsiTheme="majorHAnsi" w:cstheme="majorHAnsi"/>
          <w:sz w:val="18"/>
          <w:szCs w:val="18"/>
        </w:rPr>
      </w:pPr>
      <w:r w:rsidRPr="00EC7476">
        <w:rPr>
          <w:rFonts w:asciiTheme="majorHAnsi" w:hAnsiTheme="majorHAnsi" w:cstheme="majorHAnsi"/>
          <w:sz w:val="18"/>
          <w:szCs w:val="18"/>
        </w:rPr>
        <w:t xml:space="preserve">ewentualnego </w:t>
      </w:r>
      <w:r>
        <w:rPr>
          <w:rFonts w:asciiTheme="majorHAnsi" w:hAnsiTheme="majorHAnsi" w:cstheme="majorHAnsi"/>
          <w:sz w:val="18"/>
          <w:szCs w:val="18"/>
        </w:rPr>
        <w:t xml:space="preserve">ustalenia, </w:t>
      </w:r>
      <w:r w:rsidRPr="00EC7476">
        <w:rPr>
          <w:rFonts w:asciiTheme="majorHAnsi" w:hAnsiTheme="majorHAnsi" w:cstheme="majorHAnsi"/>
          <w:sz w:val="18"/>
          <w:szCs w:val="18"/>
        </w:rPr>
        <w:t>dochodzenia</w:t>
      </w:r>
      <w:r>
        <w:rPr>
          <w:rFonts w:asciiTheme="majorHAnsi" w:hAnsiTheme="majorHAnsi" w:cstheme="majorHAnsi"/>
          <w:sz w:val="18"/>
          <w:szCs w:val="18"/>
        </w:rPr>
        <w:t xml:space="preserve"> lub obrony przed </w:t>
      </w:r>
      <w:r w:rsidRPr="00EC7476">
        <w:rPr>
          <w:rFonts w:asciiTheme="majorHAnsi" w:hAnsiTheme="majorHAnsi" w:cstheme="majorHAnsi"/>
          <w:sz w:val="18"/>
          <w:szCs w:val="18"/>
        </w:rPr>
        <w:t>roszcze</w:t>
      </w:r>
      <w:r>
        <w:rPr>
          <w:rFonts w:asciiTheme="majorHAnsi" w:hAnsiTheme="majorHAnsi" w:cstheme="majorHAnsi"/>
          <w:sz w:val="18"/>
          <w:szCs w:val="18"/>
        </w:rPr>
        <w:t>niami</w:t>
      </w:r>
      <w:r w:rsidRPr="00EC7476">
        <w:rPr>
          <w:rFonts w:asciiTheme="majorHAnsi" w:hAnsiTheme="majorHAnsi" w:cstheme="majorHAnsi"/>
          <w:sz w:val="18"/>
          <w:szCs w:val="18"/>
        </w:rPr>
        <w:t>, gdzie podstawą przetwarzania danych osobowych jest wypełnienie obowiązku prawnego wynikającego z przepisów o finansach publicznych i dyscyplinie finansów publicznych (art. 6 ust. 1 lit. c RODO)</w:t>
      </w:r>
      <w:r>
        <w:rPr>
          <w:rFonts w:asciiTheme="majorHAnsi" w:hAnsiTheme="majorHAnsi" w:cstheme="majorHAnsi"/>
          <w:sz w:val="18"/>
          <w:szCs w:val="18"/>
        </w:rPr>
        <w:t>.</w:t>
      </w:r>
    </w:p>
    <w:p w14:paraId="2D7B19D6" w14:textId="77777777" w:rsidR="001F7B79" w:rsidRPr="009A015E" w:rsidRDefault="001F7B79" w:rsidP="001F7B79">
      <w:pPr>
        <w:spacing w:after="60" w:line="20" w:lineRule="atLeast"/>
        <w:jc w:val="both"/>
        <w:outlineLvl w:val="0"/>
        <w:rPr>
          <w:rFonts w:asciiTheme="majorHAnsi" w:hAnsiTheme="majorHAnsi" w:cstheme="majorHAnsi"/>
          <w:sz w:val="18"/>
          <w:szCs w:val="18"/>
        </w:rPr>
      </w:pPr>
      <w:r w:rsidRPr="009A015E">
        <w:rPr>
          <w:rFonts w:asciiTheme="majorHAnsi" w:hAnsiTheme="majorHAnsi" w:cstheme="majorHAnsi"/>
          <w:sz w:val="18"/>
          <w:szCs w:val="18"/>
        </w:rPr>
        <w:t>W przypadku danych osobowych przetwarzanych na podstawie przepisów prawa podanie danych osobowych jest wymogiem ustawowym</w:t>
      </w:r>
      <w:r>
        <w:rPr>
          <w:rFonts w:asciiTheme="majorHAnsi" w:hAnsiTheme="majorHAnsi" w:cstheme="majorHAnsi"/>
          <w:sz w:val="18"/>
          <w:szCs w:val="18"/>
        </w:rPr>
        <w:t xml:space="preserve">. </w:t>
      </w:r>
      <w:r w:rsidRPr="009A015E">
        <w:rPr>
          <w:rFonts w:asciiTheme="majorHAnsi" w:hAnsiTheme="majorHAnsi" w:cstheme="majorHAnsi"/>
          <w:sz w:val="18"/>
          <w:szCs w:val="18"/>
        </w:rPr>
        <w:t xml:space="preserve">Podanie innych danych osobowych niewymaganych przepisami prawa jest dobrowolne, przy czym niezbędne do </w:t>
      </w:r>
      <w:r>
        <w:rPr>
          <w:rFonts w:asciiTheme="majorHAnsi" w:hAnsiTheme="majorHAnsi" w:cstheme="majorHAnsi"/>
          <w:sz w:val="18"/>
          <w:szCs w:val="18"/>
        </w:rPr>
        <w:t xml:space="preserve">zawarcia i </w:t>
      </w:r>
      <w:r w:rsidRPr="009A015E">
        <w:rPr>
          <w:rFonts w:asciiTheme="majorHAnsi" w:hAnsiTheme="majorHAnsi" w:cstheme="majorHAnsi"/>
          <w:sz w:val="18"/>
          <w:szCs w:val="18"/>
        </w:rPr>
        <w:t xml:space="preserve">wykonania umowy. </w:t>
      </w:r>
    </w:p>
    <w:p w14:paraId="669AE7C7" w14:textId="77777777" w:rsidR="001F7B79" w:rsidRPr="009A015E" w:rsidRDefault="001F7B79" w:rsidP="001F7B79">
      <w:pPr>
        <w:pStyle w:val="Akapitzlist"/>
        <w:numPr>
          <w:ilvl w:val="0"/>
          <w:numId w:val="38"/>
        </w:numPr>
        <w:spacing w:after="60" w:line="20" w:lineRule="atLeast"/>
        <w:ind w:left="357" w:hanging="357"/>
        <w:jc w:val="both"/>
        <w:rPr>
          <w:rFonts w:asciiTheme="majorHAnsi" w:hAnsiTheme="majorHAnsi" w:cstheme="majorHAnsi"/>
          <w:b/>
          <w:sz w:val="18"/>
          <w:szCs w:val="18"/>
        </w:rPr>
      </w:pPr>
      <w:r w:rsidRPr="009A015E">
        <w:rPr>
          <w:rFonts w:asciiTheme="majorHAnsi" w:hAnsiTheme="majorHAnsi" w:cstheme="majorHAnsi"/>
          <w:b/>
          <w:sz w:val="18"/>
          <w:szCs w:val="18"/>
        </w:rPr>
        <w:t>Jak długo będziemy przechowywali dane osobowe?</w:t>
      </w:r>
    </w:p>
    <w:p w14:paraId="5FBAB09B" w14:textId="77777777" w:rsidR="001F7B79" w:rsidRDefault="001F7B79" w:rsidP="001F7B79">
      <w:pPr>
        <w:spacing w:line="276" w:lineRule="auto"/>
        <w:jc w:val="both"/>
        <w:rPr>
          <w:rFonts w:asciiTheme="majorHAnsi" w:hAnsiTheme="majorHAnsi" w:cstheme="majorHAnsi"/>
          <w:sz w:val="18"/>
          <w:szCs w:val="18"/>
        </w:rPr>
      </w:pPr>
      <w:r>
        <w:rPr>
          <w:rFonts w:asciiTheme="majorHAnsi" w:hAnsiTheme="majorHAnsi" w:cstheme="majorHAnsi"/>
          <w:sz w:val="18"/>
          <w:szCs w:val="18"/>
        </w:rPr>
        <w:t>D</w:t>
      </w:r>
      <w:r w:rsidRPr="00FC0257">
        <w:rPr>
          <w:rFonts w:asciiTheme="majorHAnsi" w:hAnsiTheme="majorHAnsi" w:cstheme="majorHAnsi"/>
          <w:sz w:val="18"/>
          <w:szCs w:val="18"/>
        </w:rPr>
        <w:t xml:space="preserve">ane osobowe będziemy przechowywali do czasu wypełnienia przez strony umowy wszystkich praw i obowiązków związanych z wykonywaniem umowy, a po jej wykonaniu do czasu wypełnienia obowiązków prawnych ciążących na administratorze, </w:t>
      </w:r>
      <w:r>
        <w:rPr>
          <w:rFonts w:asciiTheme="majorHAnsi" w:hAnsiTheme="majorHAnsi" w:cstheme="majorHAnsi"/>
          <w:sz w:val="18"/>
          <w:szCs w:val="18"/>
        </w:rPr>
        <w:br/>
      </w:r>
      <w:r w:rsidRPr="00FC0257">
        <w:rPr>
          <w:rFonts w:asciiTheme="majorHAnsi" w:hAnsiTheme="majorHAnsi" w:cstheme="majorHAnsi"/>
          <w:sz w:val="18"/>
          <w:szCs w:val="18"/>
        </w:rPr>
        <w:t>w szczególności obowiązku przechowywania dokumentów, wynikającego z przepisów księgowych</w:t>
      </w:r>
      <w:r>
        <w:rPr>
          <w:rFonts w:asciiTheme="majorHAnsi" w:hAnsiTheme="majorHAnsi" w:cstheme="majorHAnsi"/>
          <w:sz w:val="18"/>
          <w:szCs w:val="18"/>
        </w:rPr>
        <w:t xml:space="preserve">, ustawy – Prawo zamówień publicznych </w:t>
      </w:r>
      <w:r w:rsidRPr="00FC0257">
        <w:rPr>
          <w:rFonts w:asciiTheme="majorHAnsi" w:hAnsiTheme="majorHAnsi" w:cstheme="majorHAnsi"/>
          <w:sz w:val="18"/>
          <w:szCs w:val="18"/>
        </w:rPr>
        <w:t>oraz ustawy o narodowym zasobie archiwalnym i archiwach</w:t>
      </w:r>
      <w:r>
        <w:rPr>
          <w:rFonts w:asciiTheme="majorHAnsi" w:hAnsiTheme="majorHAnsi" w:cstheme="majorHAnsi"/>
          <w:sz w:val="18"/>
          <w:szCs w:val="18"/>
        </w:rPr>
        <w:t>.</w:t>
      </w:r>
    </w:p>
    <w:p w14:paraId="1816190E" w14:textId="77777777" w:rsidR="001F7B79" w:rsidRPr="0064360B" w:rsidRDefault="001F7B79" w:rsidP="001F7B79">
      <w:pPr>
        <w:spacing w:line="276" w:lineRule="auto"/>
        <w:contextualSpacing/>
        <w:jc w:val="both"/>
        <w:rPr>
          <w:rFonts w:asciiTheme="majorHAnsi" w:hAnsiTheme="majorHAnsi" w:cstheme="majorHAnsi"/>
          <w:sz w:val="18"/>
          <w:szCs w:val="18"/>
        </w:rPr>
      </w:pPr>
      <w:r>
        <w:rPr>
          <w:rFonts w:asciiTheme="majorHAnsi" w:hAnsiTheme="majorHAnsi" w:cstheme="majorHAnsi"/>
          <w:sz w:val="18"/>
          <w:szCs w:val="18"/>
        </w:rPr>
        <w:lastRenderedPageBreak/>
        <w:t>D</w:t>
      </w:r>
      <w:r w:rsidRPr="0064360B">
        <w:rPr>
          <w:rFonts w:asciiTheme="majorHAnsi" w:hAnsiTheme="majorHAnsi" w:cstheme="majorHAnsi"/>
          <w:sz w:val="18"/>
          <w:szCs w:val="18"/>
        </w:rPr>
        <w:t>ane osobowe przetwarzane w oparciu o nasz prawnie uzasadniony interes będziemy przechowywali do czasu realizacji tego interesu lub do wniesienia skutecznego sprzeciwu wobec przetwarzania danych w tych celach</w:t>
      </w:r>
      <w:r>
        <w:rPr>
          <w:rFonts w:asciiTheme="majorHAnsi" w:hAnsiTheme="majorHAnsi" w:cstheme="majorHAnsi"/>
          <w:sz w:val="18"/>
          <w:szCs w:val="18"/>
        </w:rPr>
        <w:t>.</w:t>
      </w:r>
    </w:p>
    <w:p w14:paraId="22CBF366" w14:textId="77777777" w:rsidR="001F7B79" w:rsidRPr="00F76AA9" w:rsidRDefault="001F7B79" w:rsidP="001F7B79">
      <w:pPr>
        <w:spacing w:line="276" w:lineRule="auto"/>
        <w:contextualSpacing/>
        <w:jc w:val="both"/>
        <w:rPr>
          <w:rFonts w:asciiTheme="majorHAnsi" w:hAnsiTheme="majorHAnsi" w:cstheme="majorHAnsi"/>
          <w:sz w:val="18"/>
          <w:szCs w:val="18"/>
        </w:rPr>
      </w:pPr>
      <w:r>
        <w:rPr>
          <w:rFonts w:asciiTheme="majorHAnsi" w:hAnsiTheme="majorHAnsi" w:cstheme="majorHAnsi"/>
          <w:sz w:val="18"/>
          <w:szCs w:val="18"/>
        </w:rPr>
        <w:t>D</w:t>
      </w:r>
      <w:r w:rsidRPr="00F76AA9">
        <w:rPr>
          <w:rFonts w:asciiTheme="majorHAnsi" w:hAnsiTheme="majorHAnsi" w:cstheme="majorHAnsi"/>
          <w:sz w:val="18"/>
          <w:szCs w:val="18"/>
        </w:rPr>
        <w:t>ane osobowe możemy przechowywać przez okres niezbędny do ewentualnego ustalenia, dochodzenia lub obrony przed roszczeniami na wypadek prawnej potrzeby wykazania faktów.</w:t>
      </w:r>
    </w:p>
    <w:p w14:paraId="05454435" w14:textId="77777777" w:rsidR="001F7B79" w:rsidRPr="007E2602" w:rsidRDefault="001F7B79" w:rsidP="001F7B79">
      <w:pPr>
        <w:pStyle w:val="Akapitzlist"/>
        <w:numPr>
          <w:ilvl w:val="0"/>
          <w:numId w:val="38"/>
        </w:numPr>
        <w:spacing w:after="60" w:line="20" w:lineRule="atLeast"/>
        <w:ind w:left="357" w:hanging="357"/>
        <w:jc w:val="both"/>
        <w:rPr>
          <w:rFonts w:asciiTheme="majorHAnsi" w:hAnsiTheme="majorHAnsi" w:cstheme="majorHAnsi"/>
          <w:b/>
          <w:sz w:val="18"/>
          <w:szCs w:val="18"/>
        </w:rPr>
      </w:pPr>
      <w:r w:rsidRPr="007E2602">
        <w:rPr>
          <w:rFonts w:asciiTheme="majorHAnsi" w:hAnsiTheme="majorHAnsi" w:cstheme="majorHAnsi"/>
          <w:b/>
          <w:sz w:val="18"/>
          <w:szCs w:val="18"/>
        </w:rPr>
        <w:t>Komu mogą być przekazane dane osobowe?</w:t>
      </w:r>
    </w:p>
    <w:p w14:paraId="4D5668EA" w14:textId="77777777" w:rsidR="001F7B79" w:rsidRPr="009A015E" w:rsidRDefault="001F7B79" w:rsidP="001F7B79">
      <w:pPr>
        <w:spacing w:after="60" w:line="20" w:lineRule="atLeast"/>
        <w:jc w:val="both"/>
        <w:rPr>
          <w:rFonts w:asciiTheme="majorHAnsi" w:hAnsiTheme="majorHAnsi" w:cstheme="majorHAnsi"/>
          <w:sz w:val="18"/>
          <w:szCs w:val="18"/>
        </w:rPr>
      </w:pPr>
      <w:r>
        <w:rPr>
          <w:rFonts w:asciiTheme="majorHAnsi" w:hAnsiTheme="majorHAnsi" w:cstheme="majorHAnsi"/>
          <w:sz w:val="18"/>
          <w:szCs w:val="18"/>
        </w:rPr>
        <w:t>W</w:t>
      </w:r>
      <w:r w:rsidRPr="00855DE6">
        <w:rPr>
          <w:rFonts w:asciiTheme="majorHAnsi" w:hAnsiTheme="majorHAnsi" w:cstheme="majorHAnsi"/>
          <w:sz w:val="18"/>
          <w:szCs w:val="18"/>
        </w:rPr>
        <w:t xml:space="preserve"> związku z jawnością informacji publicznej dane osobowe mogą być przekazane wszystkim zainteresowanym podmiotom </w:t>
      </w:r>
      <w:r>
        <w:rPr>
          <w:rFonts w:asciiTheme="majorHAnsi" w:hAnsiTheme="majorHAnsi" w:cstheme="majorHAnsi"/>
          <w:sz w:val="18"/>
          <w:szCs w:val="18"/>
        </w:rPr>
        <w:br/>
      </w:r>
      <w:r w:rsidRPr="00855DE6">
        <w:rPr>
          <w:rFonts w:asciiTheme="majorHAnsi" w:hAnsiTheme="majorHAnsi" w:cstheme="majorHAnsi"/>
          <w:sz w:val="18"/>
          <w:szCs w:val="18"/>
        </w:rPr>
        <w:t xml:space="preserve">i osobom zgodnie z ustawą z dnia 6 września 2011 roku o dostępie do informacji publicznej, z wyjątkiem informacji, których udostępnienie mogłoby naruszyć prywatność lub tajemnicę przedsiębiorstwa. Ograniczenie to jednak nie dotyczy informacji </w:t>
      </w:r>
      <w:r>
        <w:rPr>
          <w:rFonts w:asciiTheme="majorHAnsi" w:hAnsiTheme="majorHAnsi" w:cstheme="majorHAnsi"/>
          <w:sz w:val="18"/>
          <w:szCs w:val="18"/>
        </w:rPr>
        <w:br/>
      </w:r>
      <w:r w:rsidRPr="00855DE6">
        <w:rPr>
          <w:rFonts w:asciiTheme="majorHAnsi" w:hAnsiTheme="majorHAnsi" w:cstheme="majorHAnsi"/>
          <w:sz w:val="18"/>
          <w:szCs w:val="18"/>
        </w:rPr>
        <w:t>o osobach pełniących funkcje publiczne</w:t>
      </w:r>
      <w:r>
        <w:rPr>
          <w:rFonts w:asciiTheme="majorHAnsi" w:hAnsiTheme="majorHAnsi" w:cstheme="majorHAnsi"/>
          <w:sz w:val="18"/>
          <w:szCs w:val="18"/>
        </w:rPr>
        <w:t xml:space="preserve"> lub </w:t>
      </w:r>
      <w:r w:rsidRPr="00855DE6">
        <w:rPr>
          <w:rFonts w:asciiTheme="majorHAnsi" w:hAnsiTheme="majorHAnsi" w:cstheme="majorHAnsi"/>
          <w:sz w:val="18"/>
          <w:szCs w:val="18"/>
        </w:rPr>
        <w:t>mając</w:t>
      </w:r>
      <w:r>
        <w:rPr>
          <w:rFonts w:asciiTheme="majorHAnsi" w:hAnsiTheme="majorHAnsi" w:cstheme="majorHAnsi"/>
          <w:sz w:val="18"/>
          <w:szCs w:val="18"/>
        </w:rPr>
        <w:t>e</w:t>
      </w:r>
      <w:r w:rsidRPr="00855DE6">
        <w:rPr>
          <w:rFonts w:asciiTheme="majorHAnsi" w:hAnsiTheme="majorHAnsi" w:cstheme="majorHAnsi"/>
          <w:sz w:val="18"/>
          <w:szCs w:val="18"/>
        </w:rPr>
        <w:t xml:space="preserve"> związek z pełnieniem tych funkcji</w:t>
      </w:r>
      <w:r>
        <w:rPr>
          <w:rFonts w:asciiTheme="majorHAnsi" w:hAnsiTheme="majorHAnsi" w:cstheme="majorHAnsi"/>
          <w:sz w:val="18"/>
          <w:szCs w:val="18"/>
        </w:rPr>
        <w:t xml:space="preserve">. </w:t>
      </w:r>
      <w:r w:rsidRPr="00855DE6">
        <w:rPr>
          <w:rFonts w:asciiTheme="majorHAnsi" w:hAnsiTheme="majorHAnsi" w:cstheme="majorHAnsi"/>
          <w:sz w:val="18"/>
          <w:szCs w:val="18"/>
        </w:rPr>
        <w:t xml:space="preserve">Odbiorcami danych osobowych mogą być </w:t>
      </w:r>
      <w:r>
        <w:rPr>
          <w:rFonts w:asciiTheme="majorHAnsi" w:hAnsiTheme="majorHAnsi" w:cstheme="majorHAnsi"/>
          <w:sz w:val="18"/>
          <w:szCs w:val="18"/>
        </w:rPr>
        <w:t xml:space="preserve">również </w:t>
      </w:r>
      <w:r w:rsidRPr="00855DE6">
        <w:rPr>
          <w:rFonts w:asciiTheme="majorHAnsi" w:hAnsiTheme="majorHAnsi" w:cstheme="majorHAnsi"/>
          <w:sz w:val="18"/>
          <w:szCs w:val="18"/>
        </w:rPr>
        <w:t>zaufane podmioty współpracujące z</w:t>
      </w:r>
      <w:r w:rsidRPr="009A015E">
        <w:rPr>
          <w:rFonts w:asciiTheme="majorHAnsi" w:hAnsiTheme="majorHAnsi" w:cstheme="majorHAnsi"/>
          <w:sz w:val="18"/>
          <w:szCs w:val="18"/>
        </w:rPr>
        <w:t xml:space="preserve"> nami </w:t>
      </w:r>
      <w:r w:rsidRPr="002243FF">
        <w:rPr>
          <w:rFonts w:asciiTheme="majorHAnsi" w:hAnsiTheme="majorHAnsi" w:cstheme="majorHAnsi"/>
          <w:sz w:val="18"/>
          <w:szCs w:val="18"/>
        </w:rPr>
        <w:t>w ramach świadcz</w:t>
      </w:r>
      <w:r>
        <w:rPr>
          <w:rFonts w:asciiTheme="majorHAnsi" w:hAnsiTheme="majorHAnsi" w:cstheme="majorHAnsi"/>
          <w:sz w:val="18"/>
          <w:szCs w:val="18"/>
        </w:rPr>
        <w:t xml:space="preserve">onych </w:t>
      </w:r>
      <w:r w:rsidRPr="002243FF">
        <w:rPr>
          <w:rFonts w:asciiTheme="majorHAnsi" w:hAnsiTheme="majorHAnsi" w:cstheme="majorHAnsi"/>
          <w:sz w:val="18"/>
          <w:szCs w:val="18"/>
        </w:rPr>
        <w:t>usług serwisu, rozwoju i utrzymania systemów informatycznych</w:t>
      </w:r>
      <w:r>
        <w:rPr>
          <w:rFonts w:asciiTheme="majorHAnsi" w:hAnsiTheme="majorHAnsi" w:cstheme="majorHAnsi"/>
          <w:sz w:val="18"/>
          <w:szCs w:val="18"/>
        </w:rPr>
        <w:t xml:space="preserve"> oraz </w:t>
      </w:r>
      <w:r w:rsidRPr="009A015E">
        <w:rPr>
          <w:rFonts w:asciiTheme="majorHAnsi" w:hAnsiTheme="majorHAnsi" w:cstheme="majorHAnsi"/>
          <w:sz w:val="18"/>
          <w:szCs w:val="18"/>
        </w:rPr>
        <w:t>kurier</w:t>
      </w:r>
      <w:r>
        <w:rPr>
          <w:rFonts w:asciiTheme="majorHAnsi" w:hAnsiTheme="majorHAnsi" w:cstheme="majorHAnsi"/>
          <w:sz w:val="18"/>
          <w:szCs w:val="18"/>
        </w:rPr>
        <w:t>zy</w:t>
      </w:r>
      <w:r w:rsidRPr="009A015E">
        <w:rPr>
          <w:rFonts w:asciiTheme="majorHAnsi" w:hAnsiTheme="majorHAnsi" w:cstheme="majorHAnsi"/>
          <w:sz w:val="18"/>
          <w:szCs w:val="18"/>
        </w:rPr>
        <w:t xml:space="preserve">, </w:t>
      </w:r>
      <w:r>
        <w:rPr>
          <w:rFonts w:asciiTheme="majorHAnsi" w:hAnsiTheme="majorHAnsi" w:cstheme="majorHAnsi"/>
          <w:sz w:val="18"/>
          <w:szCs w:val="18"/>
        </w:rPr>
        <w:t xml:space="preserve">operatorzy pocztowi, firmy doradcze, </w:t>
      </w:r>
      <w:r w:rsidRPr="009A015E">
        <w:rPr>
          <w:rFonts w:asciiTheme="majorHAnsi" w:hAnsiTheme="majorHAnsi" w:cstheme="majorHAnsi"/>
          <w:sz w:val="18"/>
          <w:szCs w:val="18"/>
        </w:rPr>
        <w:t>kancelari</w:t>
      </w:r>
      <w:r>
        <w:rPr>
          <w:rFonts w:asciiTheme="majorHAnsi" w:hAnsiTheme="majorHAnsi" w:cstheme="majorHAnsi"/>
          <w:sz w:val="18"/>
          <w:szCs w:val="18"/>
        </w:rPr>
        <w:t>e</w:t>
      </w:r>
      <w:r w:rsidRPr="009A015E">
        <w:rPr>
          <w:rFonts w:asciiTheme="majorHAnsi" w:hAnsiTheme="majorHAnsi" w:cstheme="majorHAnsi"/>
          <w:sz w:val="18"/>
          <w:szCs w:val="18"/>
        </w:rPr>
        <w:t xml:space="preserve"> prawn</w:t>
      </w:r>
      <w:r>
        <w:rPr>
          <w:rFonts w:asciiTheme="majorHAnsi" w:hAnsiTheme="majorHAnsi" w:cstheme="majorHAnsi"/>
          <w:sz w:val="18"/>
          <w:szCs w:val="18"/>
        </w:rPr>
        <w:t>e</w:t>
      </w:r>
      <w:r w:rsidRPr="009A015E">
        <w:rPr>
          <w:rFonts w:asciiTheme="majorHAnsi" w:hAnsiTheme="majorHAnsi" w:cstheme="majorHAnsi"/>
          <w:sz w:val="18"/>
          <w:szCs w:val="18"/>
        </w:rPr>
        <w:t>.</w:t>
      </w:r>
      <w:r>
        <w:rPr>
          <w:rFonts w:asciiTheme="majorHAnsi" w:hAnsiTheme="majorHAnsi" w:cstheme="majorHAnsi"/>
          <w:sz w:val="18"/>
          <w:szCs w:val="18"/>
        </w:rPr>
        <w:t xml:space="preserve"> </w:t>
      </w:r>
      <w:r w:rsidRPr="009A015E">
        <w:rPr>
          <w:rFonts w:asciiTheme="majorHAnsi" w:hAnsiTheme="majorHAnsi" w:cstheme="majorHAnsi"/>
          <w:sz w:val="18"/>
          <w:szCs w:val="18"/>
        </w:rPr>
        <w:t>W razie takiej konieczności, dane osobowe mogą być udostępniane także podmiotom upoważnionym na podstawie przepisów prawa.</w:t>
      </w:r>
    </w:p>
    <w:p w14:paraId="0703B3AD" w14:textId="77777777" w:rsidR="001F7B79" w:rsidRDefault="001F7B79" w:rsidP="001F7B79">
      <w:pPr>
        <w:spacing w:after="60"/>
        <w:jc w:val="both"/>
        <w:rPr>
          <w:rFonts w:ascii="Calibri Light" w:eastAsia="Calibri Light" w:hAnsi="Calibri Light" w:cs="Calibri Light"/>
          <w:sz w:val="18"/>
          <w:szCs w:val="18"/>
        </w:rPr>
      </w:pPr>
      <w:r>
        <w:rPr>
          <w:rFonts w:ascii="Calibri Light" w:eastAsia="Calibri Light" w:hAnsi="Calibri Light" w:cs="Calibri Light"/>
          <w:b/>
          <w:bCs/>
          <w:sz w:val="18"/>
          <w:szCs w:val="18"/>
        </w:rPr>
        <w:t>5. Jakie prawa przysługują w związku z przetwarzaniem danych osobowych?</w:t>
      </w:r>
    </w:p>
    <w:p w14:paraId="34109F15" w14:textId="77777777" w:rsidR="001F7B79" w:rsidRPr="002243FF" w:rsidRDefault="001F7B79" w:rsidP="001F7B79">
      <w:pPr>
        <w:spacing w:after="60" w:line="20" w:lineRule="atLeast"/>
        <w:jc w:val="both"/>
        <w:outlineLvl w:val="0"/>
        <w:rPr>
          <w:rFonts w:asciiTheme="majorHAnsi" w:hAnsiTheme="majorHAnsi" w:cstheme="majorHAnsi"/>
          <w:sz w:val="18"/>
          <w:szCs w:val="18"/>
        </w:rPr>
      </w:pPr>
      <w:r>
        <w:rPr>
          <w:rFonts w:asciiTheme="majorHAnsi" w:hAnsiTheme="majorHAnsi" w:cstheme="majorHAnsi"/>
          <w:sz w:val="18"/>
          <w:szCs w:val="18"/>
        </w:rPr>
        <w:t xml:space="preserve">Każdej osobie przysługują </w:t>
      </w:r>
      <w:r w:rsidRPr="002243FF">
        <w:rPr>
          <w:rFonts w:asciiTheme="majorHAnsi" w:hAnsiTheme="majorHAnsi" w:cstheme="majorHAnsi"/>
          <w:sz w:val="18"/>
          <w:szCs w:val="18"/>
        </w:rPr>
        <w:t xml:space="preserve">następujące prawa związane z przetwarzaniem danych osobowych: </w:t>
      </w:r>
    </w:p>
    <w:p w14:paraId="7CB3BB0C" w14:textId="77777777" w:rsidR="001F7B79"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sidRPr="009A015E">
        <w:rPr>
          <w:rFonts w:asciiTheme="majorHAnsi" w:hAnsiTheme="majorHAnsi" w:cstheme="majorHAnsi"/>
          <w:sz w:val="18"/>
          <w:szCs w:val="18"/>
        </w:rPr>
        <w:t>żądania dostępu do treści swoich danych osobowych, a w przypadkach określonych w RODO także ich sprostowania, usunięcia lub ograniczenia przetwarzania;</w:t>
      </w:r>
    </w:p>
    <w:p w14:paraId="161BB412" w14:textId="77777777" w:rsidR="001F7B79"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sidRPr="003C1630">
        <w:rPr>
          <w:rFonts w:asciiTheme="majorHAnsi" w:hAnsiTheme="majorHAnsi" w:cstheme="majorHAnsi"/>
          <w:sz w:val="18"/>
          <w:szCs w:val="18"/>
        </w:rPr>
        <w:t>prawo wniesienia sprzeciwu wobec przetwarzania danych osobowych w przypadku przetwarzania ich w celu realizacji uzasadnionego interesu administratora, z przyczyn związanych ze szczególną sytuacją;</w:t>
      </w:r>
    </w:p>
    <w:p w14:paraId="3FD7E1FE" w14:textId="77777777" w:rsidR="001F7B79"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sidRPr="003C1630">
        <w:rPr>
          <w:rFonts w:asciiTheme="majorHAnsi" w:hAnsiTheme="majorHAnsi" w:cstheme="majorHAnsi"/>
          <w:sz w:val="18"/>
          <w:szCs w:val="18"/>
        </w:rPr>
        <w:t>prawo do przenoszenia danych do innego administratora, w przypadkach określonych w RODO;</w:t>
      </w:r>
    </w:p>
    <w:p w14:paraId="5805A3BD" w14:textId="77777777" w:rsidR="001F7B79" w:rsidRPr="003C1630"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sidRPr="003C1630">
        <w:rPr>
          <w:rFonts w:asciiTheme="majorHAnsi" w:hAnsiTheme="majorHAnsi" w:cstheme="majorHAnsi"/>
          <w:sz w:val="18"/>
          <w:szCs w:val="18"/>
        </w:rPr>
        <w:t xml:space="preserve">prawo do wniesienia skargi do organu nadzorczego (Prezesa Urzędu Ochrony Danych Osobowych), jeżeli </w:t>
      </w:r>
      <w:r>
        <w:rPr>
          <w:rFonts w:asciiTheme="majorHAnsi" w:hAnsiTheme="majorHAnsi" w:cstheme="majorHAnsi"/>
          <w:sz w:val="18"/>
          <w:szCs w:val="18"/>
        </w:rPr>
        <w:t>osoba uzna</w:t>
      </w:r>
      <w:r w:rsidRPr="003C1630">
        <w:rPr>
          <w:rFonts w:asciiTheme="majorHAnsi" w:hAnsiTheme="majorHAnsi" w:cstheme="majorHAnsi"/>
          <w:sz w:val="18"/>
          <w:szCs w:val="18"/>
        </w:rPr>
        <w:t xml:space="preserve">, że przetwarzając </w:t>
      </w:r>
      <w:r>
        <w:rPr>
          <w:rFonts w:asciiTheme="majorHAnsi" w:hAnsiTheme="majorHAnsi" w:cstheme="majorHAnsi"/>
          <w:sz w:val="18"/>
          <w:szCs w:val="18"/>
        </w:rPr>
        <w:t xml:space="preserve">jej </w:t>
      </w:r>
      <w:r w:rsidRPr="003C1630">
        <w:rPr>
          <w:rFonts w:asciiTheme="majorHAnsi" w:hAnsiTheme="majorHAnsi" w:cstheme="majorHAnsi"/>
          <w:sz w:val="18"/>
          <w:szCs w:val="18"/>
        </w:rPr>
        <w:t xml:space="preserve">dane osobowe naruszamy przepisy RODO. </w:t>
      </w:r>
    </w:p>
    <w:p w14:paraId="6B677B06" w14:textId="77777777" w:rsidR="001F7B79" w:rsidRDefault="001F7B79" w:rsidP="001F7B79">
      <w:pPr>
        <w:spacing w:after="60" w:line="20" w:lineRule="atLeast"/>
        <w:contextualSpacing/>
        <w:jc w:val="both"/>
        <w:rPr>
          <w:rFonts w:asciiTheme="majorHAnsi" w:hAnsiTheme="majorHAnsi" w:cstheme="majorHAnsi"/>
          <w:sz w:val="18"/>
          <w:szCs w:val="18"/>
        </w:rPr>
      </w:pPr>
      <w:r w:rsidRPr="005E582B">
        <w:rPr>
          <w:rFonts w:asciiTheme="majorHAnsi" w:hAnsiTheme="majorHAnsi" w:cstheme="majorHAnsi"/>
          <w:sz w:val="18"/>
          <w:szCs w:val="18"/>
        </w:rPr>
        <w:t>Aby skorzyst</w:t>
      </w:r>
      <w:r w:rsidRPr="002243FF">
        <w:rPr>
          <w:rFonts w:asciiTheme="majorHAnsi" w:hAnsiTheme="majorHAnsi" w:cstheme="majorHAnsi"/>
          <w:sz w:val="18"/>
          <w:szCs w:val="18"/>
        </w:rPr>
        <w:t xml:space="preserve">ać z powyższych praw, </w:t>
      </w:r>
      <w:r>
        <w:rPr>
          <w:rFonts w:asciiTheme="majorHAnsi" w:hAnsiTheme="majorHAnsi" w:cstheme="majorHAnsi"/>
          <w:sz w:val="18"/>
          <w:szCs w:val="18"/>
        </w:rPr>
        <w:t xml:space="preserve">należy się </w:t>
      </w:r>
      <w:r w:rsidRPr="002243FF">
        <w:rPr>
          <w:rFonts w:asciiTheme="majorHAnsi" w:hAnsiTheme="majorHAnsi" w:cstheme="majorHAnsi"/>
          <w:sz w:val="18"/>
          <w:szCs w:val="18"/>
        </w:rPr>
        <w:t>skontak</w:t>
      </w:r>
      <w:r>
        <w:rPr>
          <w:rFonts w:asciiTheme="majorHAnsi" w:hAnsiTheme="majorHAnsi" w:cstheme="majorHAnsi"/>
          <w:sz w:val="18"/>
          <w:szCs w:val="18"/>
        </w:rPr>
        <w:t xml:space="preserve">tować </w:t>
      </w:r>
      <w:r w:rsidRPr="002243FF">
        <w:rPr>
          <w:rFonts w:asciiTheme="majorHAnsi" w:hAnsiTheme="majorHAnsi" w:cstheme="majorHAnsi"/>
          <w:sz w:val="18"/>
          <w:szCs w:val="18"/>
        </w:rPr>
        <w:t>bezpośrednio z nami lub naszym  Inspektorem Ochrony Danych (dane kontaktowe powyżej)</w:t>
      </w:r>
      <w:r>
        <w:rPr>
          <w:rFonts w:asciiTheme="majorHAnsi" w:hAnsiTheme="majorHAnsi" w:cstheme="majorHAnsi"/>
          <w:sz w:val="18"/>
          <w:szCs w:val="18"/>
        </w:rPr>
        <w:t>.</w:t>
      </w:r>
    </w:p>
    <w:p w14:paraId="7BE78E8F" w14:textId="77777777" w:rsidR="001F7B79" w:rsidRDefault="001F7B79" w:rsidP="001F7B79">
      <w:pPr>
        <w:pStyle w:val="Akapitzlist"/>
        <w:numPr>
          <w:ilvl w:val="0"/>
          <w:numId w:val="38"/>
        </w:numPr>
        <w:spacing w:after="60" w:line="20" w:lineRule="atLeast"/>
        <w:ind w:left="357" w:hanging="357"/>
        <w:jc w:val="both"/>
        <w:rPr>
          <w:rFonts w:asciiTheme="majorHAnsi" w:hAnsiTheme="majorHAnsi" w:cstheme="majorHAnsi"/>
          <w:b/>
          <w:sz w:val="18"/>
          <w:szCs w:val="18"/>
        </w:rPr>
      </w:pPr>
      <w:r w:rsidRPr="009A015E">
        <w:rPr>
          <w:rFonts w:asciiTheme="majorHAnsi" w:hAnsiTheme="majorHAnsi" w:cstheme="majorHAnsi"/>
          <w:b/>
          <w:sz w:val="18"/>
          <w:szCs w:val="18"/>
        </w:rPr>
        <w:t>Przekazywanie danych osobowych do państwa trzeciego lub organizacji międzynarodowych.</w:t>
      </w:r>
    </w:p>
    <w:p w14:paraId="7D550E0A" w14:textId="77777777" w:rsidR="001F7B79" w:rsidRPr="008A3816" w:rsidRDefault="001F7B79" w:rsidP="001F7B79">
      <w:pPr>
        <w:spacing w:after="60" w:line="20" w:lineRule="atLeast"/>
        <w:contextualSpacing/>
        <w:jc w:val="both"/>
        <w:rPr>
          <w:rFonts w:asciiTheme="majorHAnsi" w:hAnsiTheme="majorHAnsi" w:cstheme="majorHAnsi"/>
          <w:sz w:val="18"/>
          <w:szCs w:val="18"/>
        </w:rPr>
      </w:pPr>
      <w:r>
        <w:rPr>
          <w:rFonts w:asciiTheme="majorHAnsi" w:hAnsiTheme="majorHAnsi" w:cstheme="majorHAnsi"/>
          <w:sz w:val="18"/>
          <w:szCs w:val="18"/>
        </w:rPr>
        <w:t xml:space="preserve">Nie zamierzamy przekazywać danych </w:t>
      </w:r>
      <w:r w:rsidRPr="008A3816">
        <w:rPr>
          <w:rFonts w:asciiTheme="majorHAnsi" w:hAnsiTheme="majorHAnsi" w:cstheme="majorHAnsi"/>
          <w:sz w:val="18"/>
          <w:szCs w:val="18"/>
        </w:rPr>
        <w:t xml:space="preserve">do państw spoza Europejskiego Obszaru Gospodarczego </w:t>
      </w:r>
      <w:r>
        <w:rPr>
          <w:rFonts w:asciiTheme="majorHAnsi" w:hAnsiTheme="majorHAnsi" w:cstheme="majorHAnsi"/>
          <w:sz w:val="18"/>
          <w:szCs w:val="18"/>
        </w:rPr>
        <w:t>ani do organizacji międzynarodowych.</w:t>
      </w:r>
    </w:p>
    <w:p w14:paraId="43088CD8" w14:textId="77777777" w:rsidR="001F7B79" w:rsidRPr="009A015E" w:rsidRDefault="001F7B79" w:rsidP="001F7B79">
      <w:pPr>
        <w:pStyle w:val="Akapitzlist"/>
        <w:numPr>
          <w:ilvl w:val="0"/>
          <w:numId w:val="38"/>
        </w:numPr>
        <w:spacing w:after="60" w:line="20" w:lineRule="atLeast"/>
        <w:ind w:left="357" w:hanging="357"/>
        <w:jc w:val="both"/>
        <w:rPr>
          <w:rFonts w:asciiTheme="majorHAnsi" w:hAnsiTheme="majorHAnsi" w:cstheme="majorHAnsi"/>
          <w:b/>
          <w:sz w:val="18"/>
          <w:szCs w:val="18"/>
        </w:rPr>
      </w:pPr>
      <w:r w:rsidRPr="009A015E">
        <w:rPr>
          <w:rFonts w:asciiTheme="majorHAnsi" w:hAnsiTheme="majorHAnsi" w:cstheme="majorHAnsi"/>
          <w:b/>
          <w:sz w:val="18"/>
          <w:szCs w:val="18"/>
        </w:rPr>
        <w:t>Zautomatyzowane podejmowanie decyzji.</w:t>
      </w:r>
    </w:p>
    <w:p w14:paraId="3A101402" w14:textId="77777777" w:rsidR="001F7B79" w:rsidRDefault="001F7B79" w:rsidP="001F7B79">
      <w:pPr>
        <w:spacing w:after="60" w:line="20" w:lineRule="atLeast"/>
        <w:contextualSpacing/>
        <w:jc w:val="both"/>
        <w:rPr>
          <w:rFonts w:asciiTheme="majorHAnsi" w:hAnsiTheme="majorHAnsi" w:cstheme="majorHAnsi"/>
          <w:sz w:val="18"/>
          <w:szCs w:val="18"/>
        </w:rPr>
      </w:pPr>
      <w:r>
        <w:rPr>
          <w:rFonts w:ascii="Calibri Light" w:eastAsia="Calibri Light" w:hAnsi="Calibri Light" w:cs="Calibri Light"/>
          <w:sz w:val="18"/>
          <w:szCs w:val="18"/>
        </w:rPr>
        <w:t>Dane nie podlegają procesowi</w:t>
      </w:r>
      <w:r w:rsidRPr="0008532D">
        <w:rPr>
          <w:rFonts w:ascii="Calibri Light" w:eastAsia="Calibri Light" w:hAnsi="Calibri Light" w:cs="Calibri Light"/>
          <w:sz w:val="18"/>
          <w:szCs w:val="18"/>
        </w:rPr>
        <w:t xml:space="preserve"> zautomatyzowan</w:t>
      </w:r>
      <w:r>
        <w:rPr>
          <w:rFonts w:ascii="Calibri Light" w:eastAsia="Calibri Light" w:hAnsi="Calibri Light" w:cs="Calibri Light"/>
          <w:sz w:val="18"/>
          <w:szCs w:val="18"/>
        </w:rPr>
        <w:t xml:space="preserve">ego podejmowania decyzji, </w:t>
      </w:r>
      <w:r w:rsidRPr="0008532D">
        <w:rPr>
          <w:rFonts w:ascii="Calibri Light" w:eastAsia="Calibri Light" w:hAnsi="Calibri Light" w:cs="Calibri Light"/>
          <w:sz w:val="18"/>
          <w:szCs w:val="18"/>
        </w:rPr>
        <w:t>w tym dane nie będą poddawane profilowaniu</w:t>
      </w:r>
      <w:r w:rsidRPr="002243FF">
        <w:rPr>
          <w:rFonts w:asciiTheme="majorHAnsi" w:hAnsiTheme="majorHAnsi" w:cstheme="majorHAnsi"/>
          <w:sz w:val="18"/>
          <w:szCs w:val="18"/>
        </w:rPr>
        <w:t>.</w:t>
      </w:r>
    </w:p>
    <w:p w14:paraId="15DC6CE4" w14:textId="77777777" w:rsidR="001F7B79" w:rsidRPr="007E2602" w:rsidRDefault="001F7B79" w:rsidP="001F7B79">
      <w:pPr>
        <w:spacing w:after="60" w:line="20" w:lineRule="atLeast"/>
        <w:contextualSpacing/>
        <w:jc w:val="both"/>
        <w:rPr>
          <w:rFonts w:asciiTheme="majorHAnsi" w:hAnsiTheme="majorHAnsi" w:cstheme="majorHAnsi"/>
          <w:sz w:val="18"/>
          <w:szCs w:val="18"/>
        </w:rPr>
      </w:pPr>
    </w:p>
    <w:p w14:paraId="444A2A57" w14:textId="77777777" w:rsidR="001F7B79" w:rsidRDefault="001F7B79" w:rsidP="001F7B79">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364F93A6" w14:textId="77777777" w:rsidR="00A54108" w:rsidRPr="00236465" w:rsidRDefault="00A54108" w:rsidP="00A54108">
      <w:pPr>
        <w:spacing w:after="120" w:line="20" w:lineRule="atLeast"/>
        <w:jc w:val="both"/>
        <w:rPr>
          <w:rFonts w:ascii="Calibri Light" w:hAnsi="Calibri Light" w:cs="Calibri Light"/>
          <w:bCs/>
          <w:color w:val="1F3864"/>
          <w:sz w:val="28"/>
          <w:szCs w:val="28"/>
        </w:rPr>
      </w:pPr>
    </w:p>
    <w:p w14:paraId="25E01E4C" w14:textId="77777777" w:rsidR="00A54108" w:rsidRPr="00236465" w:rsidRDefault="00A54108" w:rsidP="00A54108">
      <w:pPr>
        <w:spacing w:after="120" w:line="20" w:lineRule="atLeast"/>
        <w:jc w:val="both"/>
        <w:rPr>
          <w:rFonts w:ascii="Calibri Light" w:hAnsi="Calibri Light" w:cs="Calibri Light"/>
          <w:bCs/>
          <w:color w:val="1F3864"/>
          <w:sz w:val="28"/>
          <w:szCs w:val="28"/>
        </w:rPr>
      </w:pPr>
    </w:p>
    <w:p w14:paraId="21F71F08" w14:textId="77777777" w:rsidR="00A54108" w:rsidRPr="00236465" w:rsidRDefault="00A54108" w:rsidP="00A54108">
      <w:pPr>
        <w:spacing w:after="120" w:line="20" w:lineRule="atLeast"/>
        <w:jc w:val="both"/>
        <w:rPr>
          <w:rFonts w:ascii="Calibri Light" w:hAnsi="Calibri Light" w:cs="Calibri Light"/>
          <w:bCs/>
          <w:color w:val="1F3864"/>
          <w:sz w:val="28"/>
          <w:szCs w:val="28"/>
        </w:rPr>
      </w:pPr>
    </w:p>
    <w:p w14:paraId="206E2C15" w14:textId="77777777" w:rsidR="00A54108" w:rsidRPr="00236465" w:rsidRDefault="00A54108" w:rsidP="00A54108">
      <w:pPr>
        <w:spacing w:after="120" w:line="20" w:lineRule="atLeast"/>
        <w:jc w:val="both"/>
        <w:rPr>
          <w:rFonts w:ascii="Calibri Light" w:hAnsi="Calibri Light" w:cs="Calibri Light"/>
          <w:bCs/>
          <w:color w:val="1F3864"/>
          <w:sz w:val="28"/>
          <w:szCs w:val="28"/>
        </w:rPr>
      </w:pPr>
    </w:p>
    <w:p w14:paraId="3D9DE19E" w14:textId="77777777" w:rsidR="00A54108" w:rsidRPr="00236465" w:rsidRDefault="00A54108" w:rsidP="00A54108">
      <w:pPr>
        <w:spacing w:after="120" w:line="20" w:lineRule="atLeast"/>
        <w:jc w:val="both"/>
        <w:rPr>
          <w:rFonts w:ascii="Calibri Light" w:hAnsi="Calibri Light" w:cs="Calibri Light"/>
          <w:bCs/>
          <w:color w:val="1F3864"/>
          <w:sz w:val="28"/>
          <w:szCs w:val="28"/>
        </w:rPr>
      </w:pPr>
    </w:p>
    <w:p w14:paraId="6CE548E1" w14:textId="77777777" w:rsidR="00A54108" w:rsidRPr="00236465" w:rsidRDefault="00A54108" w:rsidP="00A54108">
      <w:pPr>
        <w:spacing w:after="120" w:line="20" w:lineRule="atLeast"/>
        <w:jc w:val="both"/>
        <w:rPr>
          <w:rFonts w:ascii="Calibri Light" w:hAnsi="Calibri Light" w:cs="Calibri Light"/>
          <w:bCs/>
          <w:color w:val="1F3864"/>
          <w:sz w:val="28"/>
          <w:szCs w:val="28"/>
        </w:rPr>
      </w:pPr>
    </w:p>
    <w:p w14:paraId="3329E1D1" w14:textId="77777777" w:rsidR="00A54108" w:rsidRPr="00236465" w:rsidRDefault="00A54108" w:rsidP="00A54108">
      <w:pPr>
        <w:spacing w:after="120" w:line="20" w:lineRule="atLeast"/>
        <w:jc w:val="both"/>
        <w:rPr>
          <w:rFonts w:ascii="Calibri Light" w:hAnsi="Calibri Light" w:cs="Calibri Light"/>
          <w:bCs/>
          <w:color w:val="1F3864"/>
          <w:sz w:val="28"/>
          <w:szCs w:val="28"/>
        </w:rPr>
      </w:pPr>
    </w:p>
    <w:p w14:paraId="68C8CEFD" w14:textId="77777777" w:rsidR="00A54108" w:rsidRPr="00236465" w:rsidRDefault="00A54108" w:rsidP="00A54108">
      <w:pPr>
        <w:spacing w:after="120" w:line="20" w:lineRule="atLeast"/>
        <w:jc w:val="both"/>
        <w:rPr>
          <w:rFonts w:ascii="Calibri Light" w:hAnsi="Calibri Light" w:cs="Calibri Light"/>
          <w:bCs/>
          <w:color w:val="1F3864"/>
          <w:sz w:val="28"/>
          <w:szCs w:val="28"/>
        </w:rPr>
      </w:pPr>
    </w:p>
    <w:p w14:paraId="7AB9A55C" w14:textId="77777777" w:rsidR="00A54108" w:rsidRPr="00236465" w:rsidRDefault="00A54108" w:rsidP="00A54108">
      <w:pPr>
        <w:spacing w:after="120" w:line="20" w:lineRule="atLeast"/>
        <w:jc w:val="both"/>
        <w:rPr>
          <w:rFonts w:ascii="Calibri Light" w:hAnsi="Calibri Light" w:cs="Calibri Light"/>
          <w:bCs/>
          <w:color w:val="1F3864"/>
          <w:sz w:val="28"/>
          <w:szCs w:val="28"/>
        </w:rPr>
      </w:pPr>
    </w:p>
    <w:p w14:paraId="3F09B860" w14:textId="77777777" w:rsidR="00A54108" w:rsidRPr="00236465" w:rsidRDefault="00A54108" w:rsidP="00A54108">
      <w:pPr>
        <w:spacing w:after="120" w:line="20" w:lineRule="atLeast"/>
        <w:jc w:val="both"/>
        <w:rPr>
          <w:rFonts w:ascii="Calibri Light" w:hAnsi="Calibri Light" w:cs="Calibri Light"/>
          <w:bCs/>
          <w:color w:val="1F3864"/>
          <w:sz w:val="28"/>
          <w:szCs w:val="28"/>
        </w:rPr>
      </w:pPr>
    </w:p>
    <w:p w14:paraId="72F321C0" w14:textId="77777777" w:rsidR="00A54108" w:rsidRPr="00236465" w:rsidRDefault="00A54108" w:rsidP="00A54108">
      <w:pPr>
        <w:spacing w:after="120" w:line="20" w:lineRule="atLeast"/>
        <w:jc w:val="both"/>
        <w:rPr>
          <w:rFonts w:ascii="Calibri Light" w:hAnsi="Calibri Light" w:cs="Calibri Light"/>
          <w:bCs/>
          <w:color w:val="1F3864"/>
          <w:sz w:val="28"/>
          <w:szCs w:val="28"/>
        </w:rPr>
      </w:pPr>
    </w:p>
    <w:p w14:paraId="08EF7F99" w14:textId="77777777" w:rsidR="00A54108" w:rsidRDefault="00A54108" w:rsidP="00A54108">
      <w:pPr>
        <w:jc w:val="both"/>
      </w:pPr>
    </w:p>
    <w:p w14:paraId="3B9CE654" w14:textId="77777777" w:rsidR="00AF725B" w:rsidRDefault="00AF725B" w:rsidP="00A54108">
      <w:pPr>
        <w:jc w:val="both"/>
      </w:pPr>
    </w:p>
    <w:p w14:paraId="7541F9E5" w14:textId="77777777" w:rsidR="00AF725B" w:rsidRDefault="00AF725B" w:rsidP="00A54108">
      <w:pPr>
        <w:jc w:val="both"/>
      </w:pPr>
    </w:p>
    <w:p w14:paraId="5874B0F2" w14:textId="77777777" w:rsidR="00A54108" w:rsidRDefault="00A54108" w:rsidP="00A54108">
      <w:pPr>
        <w:jc w:val="both"/>
      </w:pPr>
    </w:p>
    <w:p w14:paraId="0FB51699" w14:textId="74D5325E" w:rsidR="00A54108" w:rsidRPr="00802C0D" w:rsidRDefault="001F7B79" w:rsidP="00A54108">
      <w:pPr>
        <w:tabs>
          <w:tab w:val="left" w:pos="360"/>
        </w:tabs>
        <w:autoSpaceDE w:val="0"/>
        <w:rPr>
          <w:rFonts w:asciiTheme="minorHAnsi" w:hAnsiTheme="minorHAnsi" w:cstheme="minorHAnsi"/>
          <w:b/>
          <w:sz w:val="20"/>
          <w:szCs w:val="20"/>
        </w:rPr>
      </w:pPr>
      <w:r>
        <w:rPr>
          <w:rFonts w:asciiTheme="minorHAnsi" w:hAnsiTheme="minorHAnsi" w:cstheme="minorHAnsi"/>
          <w:b/>
          <w:sz w:val="20"/>
          <w:szCs w:val="20"/>
        </w:rPr>
        <w:lastRenderedPageBreak/>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A54108">
        <w:rPr>
          <w:rFonts w:asciiTheme="minorHAnsi" w:hAnsiTheme="minorHAnsi" w:cstheme="minorHAnsi"/>
          <w:b/>
          <w:sz w:val="20"/>
          <w:szCs w:val="20"/>
        </w:rPr>
        <w:tab/>
      </w:r>
      <w:r w:rsidR="00A54108" w:rsidRPr="00802C0D">
        <w:rPr>
          <w:rFonts w:asciiTheme="minorHAnsi" w:hAnsiTheme="minorHAnsi" w:cstheme="minorHAnsi"/>
          <w:b/>
          <w:sz w:val="20"/>
          <w:szCs w:val="20"/>
        </w:rPr>
        <w:t xml:space="preserve">Załącznik nr </w:t>
      </w:r>
      <w:r w:rsidR="00A54108">
        <w:rPr>
          <w:rFonts w:asciiTheme="minorHAnsi" w:hAnsiTheme="minorHAnsi" w:cstheme="minorHAnsi"/>
          <w:b/>
          <w:sz w:val="20"/>
          <w:szCs w:val="20"/>
        </w:rPr>
        <w:t>3</w:t>
      </w:r>
    </w:p>
    <w:p w14:paraId="3130A787" w14:textId="77777777" w:rsidR="00A54108" w:rsidRPr="00802C0D" w:rsidRDefault="00A54108" w:rsidP="00A54108">
      <w:pPr>
        <w:tabs>
          <w:tab w:val="left" w:pos="360"/>
        </w:tabs>
        <w:autoSpaceDE w:val="0"/>
        <w:rPr>
          <w:rFonts w:asciiTheme="minorHAnsi" w:hAnsiTheme="minorHAnsi" w:cstheme="minorHAnsi"/>
          <w:b/>
          <w:sz w:val="20"/>
          <w:szCs w:val="20"/>
        </w:rPr>
      </w:pP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r>
      <w:r w:rsidRPr="00802C0D">
        <w:rPr>
          <w:rFonts w:asciiTheme="minorHAnsi" w:hAnsiTheme="minorHAnsi" w:cstheme="minorHAnsi"/>
          <w:b/>
          <w:sz w:val="20"/>
          <w:szCs w:val="20"/>
        </w:rPr>
        <w:tab/>
        <w:t xml:space="preserve">  do Umowy</w:t>
      </w:r>
    </w:p>
    <w:p w14:paraId="406EA6FA" w14:textId="77777777" w:rsidR="00A54108" w:rsidRDefault="00A54108" w:rsidP="00A54108">
      <w:pPr>
        <w:spacing w:after="120" w:line="20" w:lineRule="atLeast"/>
        <w:jc w:val="both"/>
        <w:rPr>
          <w:rFonts w:ascii="Calibri Light" w:hAnsi="Calibri Light" w:cs="Calibri Light"/>
          <w:bCs/>
          <w:color w:val="1F3864"/>
          <w:sz w:val="18"/>
          <w:szCs w:val="18"/>
        </w:rPr>
      </w:pPr>
    </w:p>
    <w:p w14:paraId="23335943" w14:textId="77777777" w:rsidR="001F7B79" w:rsidRPr="00026504" w:rsidRDefault="001F7B79" w:rsidP="001F7B79">
      <w:pPr>
        <w:autoSpaceDE w:val="0"/>
        <w:autoSpaceDN w:val="0"/>
        <w:adjustRightInd w:val="0"/>
        <w:rPr>
          <w:rFonts w:ascii="Calibri Light" w:hAnsi="Calibri Light" w:cs="Calibri Light"/>
          <w:b/>
          <w:color w:val="44546A" w:themeColor="text2"/>
          <w:sz w:val="18"/>
          <w:szCs w:val="18"/>
        </w:rPr>
      </w:pPr>
      <w:r w:rsidRPr="00026504">
        <w:rPr>
          <w:rFonts w:ascii="Calibri Light" w:hAnsi="Calibri Light" w:cs="Calibri Light"/>
          <w:b/>
          <w:color w:val="44546A" w:themeColor="text2"/>
          <w:sz w:val="18"/>
          <w:szCs w:val="18"/>
        </w:rPr>
        <w:t>Dokumentacja ochrony danych osobowych</w:t>
      </w:r>
    </w:p>
    <w:p w14:paraId="03F415E4" w14:textId="77777777" w:rsidR="001F7B79" w:rsidRPr="00DB0D0E" w:rsidRDefault="001F7B79" w:rsidP="001F7B79">
      <w:pPr>
        <w:autoSpaceDE w:val="0"/>
        <w:autoSpaceDN w:val="0"/>
        <w:adjustRightInd w:val="0"/>
        <w:rPr>
          <w:rFonts w:ascii="Calibri Light" w:hAnsi="Calibri Light" w:cs="Calibri Light"/>
          <w:b/>
          <w:color w:val="44546A" w:themeColor="text2"/>
          <w:sz w:val="18"/>
          <w:szCs w:val="18"/>
        </w:rPr>
      </w:pPr>
      <w:r w:rsidRPr="00DB0D0E">
        <w:rPr>
          <w:rFonts w:ascii="Calibri Light" w:hAnsi="Calibri Light" w:cs="Calibri Light"/>
          <w:b/>
          <w:color w:val="44546A" w:themeColor="text2"/>
          <w:sz w:val="18"/>
          <w:szCs w:val="18"/>
        </w:rPr>
        <w:t xml:space="preserve">Gmina Lubicz </w:t>
      </w:r>
    </w:p>
    <w:p w14:paraId="45F8884C" w14:textId="77777777" w:rsidR="001F7B79" w:rsidRDefault="001F7B79" w:rsidP="001F7B79">
      <w:pPr>
        <w:autoSpaceDE w:val="0"/>
        <w:autoSpaceDN w:val="0"/>
        <w:adjustRightInd w:val="0"/>
        <w:rPr>
          <w:rFonts w:ascii="Calibri Light" w:hAnsi="Calibri Light" w:cs="Calibri Light"/>
          <w:b/>
          <w:color w:val="44546A" w:themeColor="text2"/>
          <w:sz w:val="18"/>
          <w:szCs w:val="18"/>
        </w:rPr>
      </w:pPr>
      <w:r w:rsidRPr="00026504">
        <w:rPr>
          <w:rFonts w:ascii="Calibri Light" w:hAnsi="Calibri Light" w:cs="Calibri Light"/>
          <w:b/>
          <w:color w:val="44546A" w:themeColor="text2"/>
          <w:sz w:val="18"/>
          <w:szCs w:val="18"/>
        </w:rPr>
        <w:t xml:space="preserve">Nr dokumentu: </w:t>
      </w:r>
      <w:r>
        <w:rPr>
          <w:rFonts w:ascii="Calibri Light" w:hAnsi="Calibri Light" w:cs="Calibri Light"/>
          <w:b/>
          <w:color w:val="44546A" w:themeColor="text2"/>
          <w:sz w:val="18"/>
          <w:szCs w:val="18"/>
        </w:rPr>
        <w:t>11.122.</w:t>
      </w:r>
    </w:p>
    <w:p w14:paraId="6A91957D" w14:textId="77777777" w:rsidR="001F7B79" w:rsidRPr="00026504" w:rsidRDefault="001F7B79" w:rsidP="001F7B79">
      <w:pPr>
        <w:autoSpaceDE w:val="0"/>
        <w:autoSpaceDN w:val="0"/>
        <w:adjustRightInd w:val="0"/>
        <w:rPr>
          <w:rFonts w:ascii="Calibri Light" w:hAnsi="Calibri Light" w:cs="Calibri Light"/>
          <w:b/>
          <w:color w:val="44546A" w:themeColor="text2"/>
          <w:sz w:val="18"/>
          <w:szCs w:val="18"/>
        </w:rPr>
      </w:pPr>
      <w:r>
        <w:rPr>
          <w:rFonts w:ascii="Calibri Light" w:hAnsi="Calibri Light" w:cs="Calibri Light"/>
          <w:b/>
          <w:color w:val="44546A" w:themeColor="text2"/>
          <w:sz w:val="18"/>
          <w:szCs w:val="18"/>
        </w:rPr>
        <w:t>Wersja dokumentu: 01.2024</w:t>
      </w:r>
    </w:p>
    <w:p w14:paraId="6E20B9FE" w14:textId="77777777" w:rsidR="001F7B79" w:rsidRPr="00883887" w:rsidRDefault="001F7B79" w:rsidP="001F7B79">
      <w:pPr>
        <w:pStyle w:val="Akapitzlist"/>
        <w:autoSpaceDE w:val="0"/>
        <w:autoSpaceDN w:val="0"/>
        <w:adjustRightInd w:val="0"/>
        <w:ind w:left="0"/>
        <w:jc w:val="center"/>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pPr>
      <w:r w:rsidRPr="00883887">
        <w:rPr>
          <w:rFonts w:ascii="Calibri Light" w:hAnsi="Calibri Light" w:cs="Calibri Light"/>
          <w:bCs/>
          <w:color w:val="1F3864"/>
          <w14:shadow w14:blurRad="50800" w14:dist="38100" w14:dir="2700000" w14:sx="100000" w14:sy="100000" w14:kx="0" w14:ky="0" w14:algn="tl">
            <w14:srgbClr w14:val="000000">
              <w14:alpha w14:val="60000"/>
            </w14:srgbClr>
          </w14:shadow>
        </w:rPr>
        <w:t xml:space="preserve">Klauzula obowiązku informacyjnego  </w:t>
      </w:r>
      <w:r w:rsidRPr="00883887">
        <w:rPr>
          <w:rFonts w:ascii="Calibri Light" w:hAnsi="Calibri Light" w:cs="Calibri Light"/>
          <w:bCs/>
          <w:color w:val="1F3864"/>
          <w14:shadow w14:blurRad="50800" w14:dist="38100" w14:dir="2700000" w14:sx="100000" w14:sy="100000" w14:kx="0" w14:ky="0" w14:algn="tl">
            <w14:srgbClr w14:val="000000">
              <w14:alpha w14:val="60000"/>
            </w14:srgbClr>
          </w14:shadow>
        </w:rPr>
        <w:br/>
      </w:r>
      <w:r w:rsidRPr="00883887">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t xml:space="preserve">- </w:t>
      </w:r>
      <w:r>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t xml:space="preserve">osoba do wyznaczona do realizacji umowy z </w:t>
      </w:r>
      <w:r w:rsidRPr="00883887">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t>wykonawc</w:t>
      </w:r>
      <w:r>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t>ą</w:t>
      </w:r>
      <w:r w:rsidRPr="00883887">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t xml:space="preserve"> zamówienia publicznego</w:t>
      </w:r>
    </w:p>
    <w:p w14:paraId="788C4074" w14:textId="77777777" w:rsidR="001F7B79" w:rsidRDefault="001F7B79" w:rsidP="001F7B79">
      <w:pPr>
        <w:spacing w:after="120" w:line="20" w:lineRule="atLeast"/>
        <w:jc w:val="both"/>
        <w:rPr>
          <w:rFonts w:asciiTheme="majorHAnsi" w:hAnsiTheme="majorHAnsi" w:cstheme="majorHAnsi"/>
          <w:bCs/>
          <w:color w:val="1F3864"/>
          <w:sz w:val="18"/>
          <w:szCs w:val="18"/>
          <w14:shadow w14:blurRad="50800" w14:dist="38100" w14:dir="2700000" w14:sx="100000" w14:sy="100000" w14:kx="0" w14:ky="0" w14:algn="tl">
            <w14:srgbClr w14:val="000000">
              <w14:alpha w14:val="60000"/>
            </w14:srgbClr>
          </w14:shadow>
        </w:rPr>
      </w:pPr>
    </w:p>
    <w:p w14:paraId="379193A8" w14:textId="77777777" w:rsidR="001F7B79" w:rsidRPr="00D26561" w:rsidRDefault="001F7B79" w:rsidP="001F7B79">
      <w:pPr>
        <w:spacing w:after="120" w:line="20" w:lineRule="atLeast"/>
        <w:jc w:val="both"/>
        <w:rPr>
          <w:rFonts w:asciiTheme="majorHAnsi" w:hAnsiTheme="majorHAnsi" w:cstheme="majorHAnsi"/>
          <w:bCs/>
          <w:color w:val="1F3864"/>
          <w:sz w:val="18"/>
          <w:szCs w:val="18"/>
          <w14:shadow w14:blurRad="50800" w14:dist="38100" w14:dir="2700000" w14:sx="100000" w14:sy="100000" w14:kx="0" w14:ky="0" w14:algn="tl">
            <w14:srgbClr w14:val="000000">
              <w14:alpha w14:val="60000"/>
            </w14:srgbClr>
          </w14:shadow>
        </w:rPr>
      </w:pPr>
      <w:r w:rsidRPr="00D26561">
        <w:rPr>
          <w:rFonts w:asciiTheme="majorHAnsi" w:hAnsiTheme="majorHAnsi" w:cstheme="majorHAnsi"/>
          <w:bCs/>
          <w:color w:val="1F3864"/>
          <w:sz w:val="18"/>
          <w:szCs w:val="18"/>
          <w14:shadow w14:blurRad="50800" w14:dist="38100" w14:dir="2700000" w14:sx="100000" w14:sy="100000" w14:kx="0" w14:ky="0" w14:algn="tl">
            <w14:srgbClr w14:val="000000">
              <w14:alpha w14:val="60000"/>
            </w14:srgbClr>
          </w14:shadow>
        </w:rPr>
        <w:t xml:space="preserve">Informacja o przetwarzaniu danych osobowych – osoby do kontaktu w sprawie realizacji umowy. </w:t>
      </w:r>
    </w:p>
    <w:p w14:paraId="66DA7510" w14:textId="77777777" w:rsidR="001F7B79" w:rsidRPr="00D26561" w:rsidRDefault="001F7B79" w:rsidP="001F7B79">
      <w:pPr>
        <w:spacing w:after="60" w:line="20" w:lineRule="atLeast"/>
        <w:jc w:val="both"/>
        <w:rPr>
          <w:rFonts w:asciiTheme="majorHAnsi" w:hAnsiTheme="majorHAnsi" w:cstheme="majorHAnsi"/>
          <w:sz w:val="18"/>
          <w:szCs w:val="18"/>
        </w:rPr>
      </w:pPr>
      <w:r w:rsidRPr="009A015E">
        <w:rPr>
          <w:rFonts w:asciiTheme="majorHAnsi" w:hAnsiTheme="majorHAnsi" w:cstheme="majorHAnsi"/>
          <w:sz w:val="18"/>
          <w:szCs w:val="18"/>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Theme="majorHAnsi" w:hAnsiTheme="majorHAnsi" w:cstheme="majorHAnsi"/>
          <w:sz w:val="18"/>
          <w:szCs w:val="18"/>
        </w:rPr>
        <w:t xml:space="preserve">, zwanym dalej RODO, </w:t>
      </w:r>
      <w:r w:rsidRPr="009A015E">
        <w:rPr>
          <w:rFonts w:asciiTheme="majorHAnsi" w:hAnsiTheme="majorHAnsi" w:cstheme="majorHAnsi"/>
          <w:sz w:val="18"/>
          <w:szCs w:val="18"/>
        </w:rPr>
        <w:t xml:space="preserve">przekazujemy informacje </w:t>
      </w:r>
      <w:r>
        <w:rPr>
          <w:rFonts w:asciiTheme="majorHAnsi" w:hAnsiTheme="majorHAnsi" w:cstheme="majorHAnsi"/>
          <w:sz w:val="18"/>
          <w:szCs w:val="18"/>
        </w:rPr>
        <w:t xml:space="preserve">dotyczące </w:t>
      </w:r>
      <w:r w:rsidRPr="009A015E">
        <w:rPr>
          <w:rFonts w:asciiTheme="majorHAnsi" w:hAnsiTheme="majorHAnsi" w:cstheme="majorHAnsi"/>
          <w:sz w:val="18"/>
          <w:szCs w:val="18"/>
        </w:rPr>
        <w:t xml:space="preserve">przetwarzania danych osobowych. </w:t>
      </w:r>
      <w:r w:rsidRPr="00D26561">
        <w:rPr>
          <w:rFonts w:asciiTheme="majorHAnsi" w:hAnsiTheme="majorHAnsi" w:cstheme="majorHAnsi"/>
          <w:sz w:val="18"/>
          <w:szCs w:val="18"/>
        </w:rPr>
        <w:t xml:space="preserve"> </w:t>
      </w:r>
    </w:p>
    <w:p w14:paraId="65C9C944" w14:textId="77777777" w:rsidR="001F7B79" w:rsidRPr="00D26561" w:rsidRDefault="001F7B79" w:rsidP="001F7B79">
      <w:pPr>
        <w:pStyle w:val="Akapitzlist"/>
        <w:numPr>
          <w:ilvl w:val="0"/>
          <w:numId w:val="93"/>
        </w:numPr>
        <w:spacing w:after="60" w:line="20" w:lineRule="atLeast"/>
        <w:ind w:left="357" w:hanging="357"/>
        <w:jc w:val="both"/>
        <w:rPr>
          <w:rFonts w:asciiTheme="majorHAnsi" w:hAnsiTheme="majorHAnsi" w:cstheme="majorHAnsi"/>
          <w:b/>
          <w:sz w:val="18"/>
          <w:szCs w:val="18"/>
        </w:rPr>
      </w:pPr>
      <w:r w:rsidRPr="00D26561">
        <w:rPr>
          <w:rFonts w:asciiTheme="majorHAnsi" w:hAnsiTheme="majorHAnsi" w:cstheme="majorHAnsi"/>
          <w:b/>
          <w:sz w:val="18"/>
          <w:szCs w:val="18"/>
        </w:rPr>
        <w:t>Kto jest administratorem danych osobowych?</w:t>
      </w:r>
    </w:p>
    <w:p w14:paraId="093B2979" w14:textId="77777777" w:rsidR="001F7B79" w:rsidRDefault="001F7B79" w:rsidP="001F7B79">
      <w:pPr>
        <w:jc w:val="both"/>
        <w:rPr>
          <w:rFonts w:asciiTheme="majorHAnsi" w:hAnsiTheme="majorHAnsi" w:cstheme="majorHAnsi"/>
          <w:sz w:val="18"/>
          <w:szCs w:val="18"/>
        </w:rPr>
      </w:pPr>
      <w:r w:rsidRPr="009A015E">
        <w:rPr>
          <w:rFonts w:asciiTheme="majorHAnsi" w:hAnsiTheme="majorHAnsi" w:cstheme="majorHAnsi"/>
          <w:sz w:val="18"/>
          <w:szCs w:val="18"/>
        </w:rPr>
        <w:t xml:space="preserve">Administratorem danych osobowych </w:t>
      </w:r>
      <w:r w:rsidRPr="002243FF">
        <w:rPr>
          <w:rFonts w:ascii="Calibri Light" w:hAnsi="Calibri Light" w:cs="Calibri Light"/>
          <w:bCs/>
          <w:kern w:val="36"/>
          <w:sz w:val="18"/>
          <w:szCs w:val="18"/>
        </w:rPr>
        <w:t>jest Gmin</w:t>
      </w:r>
      <w:r>
        <w:rPr>
          <w:rFonts w:ascii="Calibri Light" w:hAnsi="Calibri Light" w:cs="Calibri Light"/>
          <w:bCs/>
          <w:kern w:val="36"/>
          <w:sz w:val="18"/>
          <w:szCs w:val="18"/>
        </w:rPr>
        <w:t>a</w:t>
      </w:r>
      <w:r w:rsidRPr="002243FF">
        <w:rPr>
          <w:rFonts w:ascii="Calibri Light" w:hAnsi="Calibri Light" w:cs="Calibri Light"/>
          <w:bCs/>
          <w:kern w:val="36"/>
          <w:sz w:val="18"/>
          <w:szCs w:val="18"/>
        </w:rPr>
        <w:t xml:space="preserve"> Lubicz, adres: ul. Toruńska 21, 87-162 Lubicz.</w:t>
      </w:r>
      <w:r w:rsidRPr="002243FF">
        <w:rPr>
          <w:rFonts w:asciiTheme="majorHAnsi" w:hAnsiTheme="majorHAnsi" w:cstheme="majorHAnsi"/>
          <w:sz w:val="18"/>
          <w:szCs w:val="18"/>
        </w:rPr>
        <w:t xml:space="preserve"> </w:t>
      </w:r>
    </w:p>
    <w:p w14:paraId="3DB2AC6C" w14:textId="77777777" w:rsidR="001F7B79" w:rsidRPr="00DA3901" w:rsidRDefault="001F7B79" w:rsidP="001F7B79">
      <w:pPr>
        <w:jc w:val="both"/>
        <w:rPr>
          <w:rFonts w:asciiTheme="majorHAnsi" w:hAnsiTheme="majorHAnsi" w:cstheme="majorHAnsi"/>
          <w:sz w:val="18"/>
          <w:szCs w:val="18"/>
        </w:rPr>
      </w:pPr>
      <w:r w:rsidRPr="008555C2">
        <w:rPr>
          <w:rFonts w:asciiTheme="majorHAnsi" w:hAnsiTheme="majorHAnsi" w:cstheme="majorHAnsi"/>
          <w:bCs/>
          <w:kern w:val="36"/>
          <w:sz w:val="18"/>
          <w:szCs w:val="18"/>
        </w:rPr>
        <w:t>Z administratorem możesz się skontaktować:</w:t>
      </w:r>
    </w:p>
    <w:p w14:paraId="0A8D7E2F" w14:textId="77777777" w:rsidR="001F7B79"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sidRPr="008555C2">
        <w:rPr>
          <w:rFonts w:asciiTheme="majorHAnsi" w:hAnsiTheme="majorHAnsi" w:cstheme="majorHAnsi"/>
          <w:sz w:val="18"/>
          <w:szCs w:val="18"/>
        </w:rPr>
        <w:t>tradycyjną pocztą pod adresem: Urząd Gminy Lubicz, ul. Toruńska 21, 87-162 Lubicz</w:t>
      </w:r>
      <w:r>
        <w:rPr>
          <w:rFonts w:asciiTheme="majorHAnsi" w:hAnsiTheme="majorHAnsi" w:cstheme="majorHAnsi"/>
          <w:sz w:val="18"/>
          <w:szCs w:val="18"/>
        </w:rPr>
        <w:t>;</w:t>
      </w:r>
      <w:r w:rsidRPr="008555C2">
        <w:rPr>
          <w:rFonts w:asciiTheme="majorHAnsi" w:hAnsiTheme="majorHAnsi" w:cstheme="majorHAnsi"/>
          <w:sz w:val="18"/>
          <w:szCs w:val="18"/>
        </w:rPr>
        <w:t xml:space="preserve"> </w:t>
      </w:r>
    </w:p>
    <w:p w14:paraId="712E8778" w14:textId="77777777" w:rsidR="001F7B79" w:rsidRPr="006B3C3B"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Pr>
          <w:rFonts w:asciiTheme="majorHAnsi" w:hAnsiTheme="majorHAnsi" w:cstheme="majorHAnsi"/>
          <w:sz w:val="18"/>
          <w:szCs w:val="18"/>
        </w:rPr>
        <w:t xml:space="preserve">za pośrednictwem </w:t>
      </w:r>
      <w:r w:rsidRPr="006B3C3B">
        <w:rPr>
          <w:rFonts w:asciiTheme="majorHAnsi" w:hAnsiTheme="majorHAnsi" w:cstheme="majorHAnsi"/>
          <w:sz w:val="18"/>
          <w:szCs w:val="18"/>
        </w:rPr>
        <w:t>Elektroniczn</w:t>
      </w:r>
      <w:r>
        <w:rPr>
          <w:rFonts w:asciiTheme="majorHAnsi" w:hAnsiTheme="majorHAnsi" w:cstheme="majorHAnsi"/>
          <w:sz w:val="18"/>
          <w:szCs w:val="18"/>
        </w:rPr>
        <w:t>ej</w:t>
      </w:r>
      <w:r w:rsidRPr="006B3C3B">
        <w:rPr>
          <w:rFonts w:asciiTheme="majorHAnsi" w:hAnsiTheme="majorHAnsi" w:cstheme="majorHAnsi"/>
          <w:sz w:val="18"/>
          <w:szCs w:val="18"/>
        </w:rPr>
        <w:t xml:space="preserve"> Platform</w:t>
      </w:r>
      <w:r>
        <w:rPr>
          <w:rFonts w:asciiTheme="majorHAnsi" w:hAnsiTheme="majorHAnsi" w:cstheme="majorHAnsi"/>
          <w:sz w:val="18"/>
          <w:szCs w:val="18"/>
        </w:rPr>
        <w:t>y</w:t>
      </w:r>
      <w:r w:rsidRPr="006B3C3B">
        <w:rPr>
          <w:rFonts w:asciiTheme="majorHAnsi" w:hAnsiTheme="majorHAnsi" w:cstheme="majorHAnsi"/>
          <w:sz w:val="18"/>
          <w:szCs w:val="18"/>
        </w:rPr>
        <w:t xml:space="preserve"> Usług Administracji Publicznej</w:t>
      </w:r>
      <w:r>
        <w:rPr>
          <w:rFonts w:asciiTheme="majorHAnsi" w:hAnsiTheme="majorHAnsi" w:cstheme="majorHAnsi"/>
          <w:sz w:val="18"/>
          <w:szCs w:val="18"/>
        </w:rPr>
        <w:t>,</w:t>
      </w:r>
      <w:r w:rsidRPr="006B3C3B">
        <w:rPr>
          <w:rFonts w:asciiTheme="majorHAnsi" w:hAnsiTheme="majorHAnsi" w:cstheme="majorHAnsi"/>
          <w:sz w:val="18"/>
          <w:szCs w:val="18"/>
        </w:rPr>
        <w:t xml:space="preserve"> dostępn</w:t>
      </w:r>
      <w:r>
        <w:rPr>
          <w:rFonts w:asciiTheme="majorHAnsi" w:hAnsiTheme="majorHAnsi" w:cstheme="majorHAnsi"/>
          <w:sz w:val="18"/>
          <w:szCs w:val="18"/>
        </w:rPr>
        <w:t>ej</w:t>
      </w:r>
      <w:r w:rsidRPr="006B3C3B">
        <w:rPr>
          <w:rFonts w:asciiTheme="majorHAnsi" w:hAnsiTheme="majorHAnsi" w:cstheme="majorHAnsi"/>
          <w:sz w:val="18"/>
          <w:szCs w:val="18"/>
        </w:rPr>
        <w:t xml:space="preserve"> na stronie: </w:t>
      </w:r>
      <w:r w:rsidRPr="006B3C3B">
        <w:rPr>
          <w:rFonts w:ascii="Calibri Light" w:hAnsi="Calibri Light"/>
          <w:sz w:val="18"/>
          <w:szCs w:val="18"/>
          <w:shd w:val="clear" w:color="auto" w:fill="FFFFFF"/>
        </w:rPr>
        <w:t>https://epuap.gov.pl</w:t>
      </w:r>
      <w:r w:rsidRPr="006B3C3B">
        <w:rPr>
          <w:rFonts w:asciiTheme="majorHAnsi" w:hAnsiTheme="majorHAnsi" w:cstheme="majorHAnsi"/>
          <w:sz w:val="18"/>
          <w:szCs w:val="18"/>
        </w:rPr>
        <w:t>;</w:t>
      </w:r>
    </w:p>
    <w:p w14:paraId="211001DA" w14:textId="77777777" w:rsidR="001F7B79"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Pr>
          <w:rFonts w:asciiTheme="majorHAnsi" w:eastAsiaTheme="minorHAnsi" w:hAnsiTheme="majorHAnsi" w:cstheme="majorHAnsi"/>
          <w:sz w:val="18"/>
          <w:szCs w:val="18"/>
        </w:rPr>
        <w:t xml:space="preserve">kierując korespondencję </w:t>
      </w:r>
      <w:r w:rsidRPr="008555C2">
        <w:rPr>
          <w:rFonts w:asciiTheme="majorHAnsi" w:eastAsiaTheme="minorHAnsi" w:hAnsiTheme="majorHAnsi" w:cstheme="majorHAnsi"/>
          <w:sz w:val="18"/>
          <w:szCs w:val="18"/>
        </w:rPr>
        <w:t>e-mail</w:t>
      </w:r>
      <w:r>
        <w:rPr>
          <w:rFonts w:asciiTheme="majorHAnsi" w:eastAsiaTheme="minorHAnsi" w:hAnsiTheme="majorHAnsi" w:cstheme="majorHAnsi"/>
          <w:sz w:val="18"/>
          <w:szCs w:val="18"/>
        </w:rPr>
        <w:t xml:space="preserve"> na adres</w:t>
      </w:r>
      <w:r w:rsidRPr="008555C2">
        <w:rPr>
          <w:rFonts w:asciiTheme="majorHAnsi" w:eastAsiaTheme="minorHAnsi" w:hAnsiTheme="majorHAnsi" w:cstheme="majorHAnsi"/>
          <w:sz w:val="18"/>
          <w:szCs w:val="18"/>
        </w:rPr>
        <w:t xml:space="preserve">: </w:t>
      </w:r>
      <w:r w:rsidRPr="00706969">
        <w:rPr>
          <w:rFonts w:asciiTheme="majorHAnsi" w:hAnsiTheme="majorHAnsi" w:cstheme="majorHAnsi"/>
          <w:sz w:val="18"/>
          <w:szCs w:val="18"/>
        </w:rPr>
        <w:t>info@lubicz.pl</w:t>
      </w:r>
      <w:r>
        <w:rPr>
          <w:rFonts w:asciiTheme="majorHAnsi" w:hAnsiTheme="majorHAnsi" w:cstheme="majorHAnsi"/>
          <w:sz w:val="18"/>
          <w:szCs w:val="18"/>
        </w:rPr>
        <w:t>;</w:t>
      </w:r>
    </w:p>
    <w:p w14:paraId="7E23DA63" w14:textId="77777777" w:rsidR="001F7B79" w:rsidRPr="00E36D42"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sidRPr="00E36D42">
        <w:rPr>
          <w:rFonts w:asciiTheme="majorHAnsi" w:hAnsiTheme="majorHAnsi" w:cstheme="majorHAnsi"/>
          <w:sz w:val="18"/>
          <w:szCs w:val="18"/>
        </w:rPr>
        <w:t xml:space="preserve">telefonicznie: 56 621 21 00. </w:t>
      </w:r>
    </w:p>
    <w:p w14:paraId="407E1222" w14:textId="77777777" w:rsidR="001F7B79" w:rsidRDefault="001F7B79" w:rsidP="001F7B79">
      <w:pPr>
        <w:pStyle w:val="Akapitzlist"/>
        <w:numPr>
          <w:ilvl w:val="0"/>
          <w:numId w:val="93"/>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Kto jest Współadministratorem danych osobowych?</w:t>
      </w:r>
    </w:p>
    <w:p w14:paraId="3F8A7A18" w14:textId="77777777" w:rsidR="001F7B79" w:rsidRPr="00167CF0" w:rsidRDefault="001F7B79" w:rsidP="001F7B79">
      <w:pPr>
        <w:spacing w:after="60" w:line="20" w:lineRule="atLeast"/>
        <w:contextualSpacing/>
        <w:jc w:val="both"/>
        <w:rPr>
          <w:rFonts w:asciiTheme="majorHAnsi" w:hAnsiTheme="majorHAnsi" w:cstheme="majorHAnsi"/>
          <w:sz w:val="18"/>
          <w:szCs w:val="18"/>
        </w:rPr>
      </w:pPr>
      <w:r w:rsidRPr="00DB4C2E">
        <w:rPr>
          <w:rFonts w:asciiTheme="majorHAnsi" w:hAnsiTheme="majorHAnsi" w:cstheme="majorHAnsi"/>
          <w:sz w:val="18"/>
          <w:szCs w:val="18"/>
        </w:rPr>
        <w:t>Współadministratorem danych osobowych jest</w:t>
      </w:r>
      <w:r>
        <w:rPr>
          <w:rFonts w:asciiTheme="majorHAnsi" w:hAnsiTheme="majorHAnsi" w:cstheme="majorHAnsi"/>
          <w:sz w:val="18"/>
          <w:szCs w:val="18"/>
        </w:rPr>
        <w:t xml:space="preserve"> Wójt Gminy Lubicz oraz </w:t>
      </w:r>
      <w:r w:rsidRPr="00DB4C2E">
        <w:rPr>
          <w:rFonts w:asciiTheme="majorHAnsi" w:hAnsiTheme="majorHAnsi" w:cstheme="majorHAnsi"/>
          <w:sz w:val="18"/>
          <w:szCs w:val="18"/>
        </w:rPr>
        <w:t xml:space="preserve">Urząd Gminy Lubicz, </w:t>
      </w:r>
      <w:r w:rsidRPr="00DB4C2E">
        <w:rPr>
          <w:rFonts w:ascii="Calibri Light" w:hAnsi="Calibri Light" w:cs="Calibri Light"/>
          <w:bCs/>
          <w:kern w:val="36"/>
          <w:sz w:val="18"/>
          <w:szCs w:val="18"/>
        </w:rPr>
        <w:t>adres: ul. Toruńska 21, 87-162 Lubicz</w:t>
      </w:r>
      <w:r>
        <w:rPr>
          <w:rFonts w:asciiTheme="majorHAnsi" w:hAnsiTheme="majorHAnsi" w:cstheme="majorHAnsi"/>
          <w:sz w:val="18"/>
          <w:szCs w:val="18"/>
        </w:rPr>
        <w:t xml:space="preserve">. </w:t>
      </w:r>
      <w:r w:rsidRPr="00167CF0">
        <w:rPr>
          <w:rFonts w:asciiTheme="majorHAnsi" w:hAnsiTheme="majorHAnsi" w:cstheme="majorHAnsi"/>
          <w:sz w:val="18"/>
          <w:szCs w:val="18"/>
        </w:rPr>
        <w:t xml:space="preserve">Współadministratorzy stanowią aparat pomocniczy do wykonywania zadań własnych Gminy Lubicz, określonych </w:t>
      </w:r>
      <w:r>
        <w:rPr>
          <w:rFonts w:asciiTheme="majorHAnsi" w:hAnsiTheme="majorHAnsi" w:cstheme="majorHAnsi"/>
          <w:sz w:val="18"/>
          <w:szCs w:val="18"/>
        </w:rPr>
        <w:br/>
      </w:r>
      <w:r w:rsidRPr="00167CF0">
        <w:rPr>
          <w:rFonts w:asciiTheme="majorHAnsi" w:hAnsiTheme="majorHAnsi" w:cstheme="majorHAnsi"/>
          <w:sz w:val="18"/>
          <w:szCs w:val="18"/>
        </w:rPr>
        <w:t xml:space="preserve">w ustawie o samorządzie gminnym oraz zadań zleconych, wynikających z innych przepisów prawa lub na podstawie zawartych umów i porozumień. Celem współadministrowania jest zastosowanie wspólnych rozwiązań technicznych i organizacyjnych zabezpieczenia danych osobowych. Z treścią uzgodnień dotyczących zasad współadministrowania </w:t>
      </w:r>
      <w:r>
        <w:rPr>
          <w:rFonts w:asciiTheme="majorHAnsi" w:hAnsiTheme="majorHAnsi" w:cstheme="majorHAnsi"/>
          <w:sz w:val="18"/>
          <w:szCs w:val="18"/>
        </w:rPr>
        <w:t xml:space="preserve">możesz </w:t>
      </w:r>
      <w:r w:rsidRPr="00167CF0">
        <w:rPr>
          <w:rFonts w:asciiTheme="majorHAnsi" w:hAnsiTheme="majorHAnsi" w:cstheme="majorHAnsi"/>
          <w:sz w:val="18"/>
          <w:szCs w:val="18"/>
        </w:rPr>
        <w:t xml:space="preserve">zapoznać się </w:t>
      </w:r>
      <w:r>
        <w:rPr>
          <w:rFonts w:asciiTheme="majorHAnsi" w:hAnsiTheme="majorHAnsi" w:cstheme="majorHAnsi"/>
          <w:sz w:val="18"/>
          <w:szCs w:val="18"/>
        </w:rPr>
        <w:br/>
      </w:r>
      <w:r w:rsidRPr="00167CF0">
        <w:rPr>
          <w:rFonts w:asciiTheme="majorHAnsi" w:hAnsiTheme="majorHAnsi" w:cstheme="majorHAnsi"/>
          <w:sz w:val="18"/>
          <w:szCs w:val="18"/>
        </w:rPr>
        <w:t>w Sekretariacie Urzędu Gminy.</w:t>
      </w:r>
    </w:p>
    <w:p w14:paraId="3E7AB918" w14:textId="77777777" w:rsidR="001F7B79" w:rsidRDefault="001F7B79" w:rsidP="001F7B79">
      <w:pPr>
        <w:pStyle w:val="Akapitzlist"/>
        <w:numPr>
          <w:ilvl w:val="0"/>
          <w:numId w:val="93"/>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Inspektor Ochrony Danych.</w:t>
      </w:r>
    </w:p>
    <w:p w14:paraId="051BA769" w14:textId="77777777" w:rsidR="001F7B79" w:rsidRPr="00A075A4" w:rsidRDefault="001F7B79" w:rsidP="001F7B79">
      <w:pPr>
        <w:spacing w:line="276" w:lineRule="auto"/>
        <w:contextualSpacing/>
        <w:jc w:val="both"/>
        <w:rPr>
          <w:rFonts w:asciiTheme="majorHAnsi" w:hAnsiTheme="majorHAnsi" w:cstheme="majorHAnsi"/>
          <w:sz w:val="18"/>
          <w:szCs w:val="18"/>
        </w:rPr>
      </w:pPr>
      <w:r w:rsidRPr="00A075A4">
        <w:rPr>
          <w:rFonts w:asciiTheme="majorHAnsi" w:hAnsiTheme="majorHAnsi" w:cstheme="majorHAnsi"/>
          <w:bCs/>
          <w:kern w:val="36"/>
          <w:sz w:val="18"/>
          <w:szCs w:val="18"/>
        </w:rPr>
        <w:t xml:space="preserve">Wyznaczyliśmy Inspektora Ochrony Danych, z którym możesz się skontaktować </w:t>
      </w:r>
      <w:r w:rsidRPr="00A075A4">
        <w:rPr>
          <w:rFonts w:asciiTheme="majorHAnsi" w:hAnsiTheme="majorHAnsi" w:cstheme="majorHAnsi"/>
          <w:sz w:val="18"/>
          <w:szCs w:val="18"/>
        </w:rPr>
        <w:t>tradycyjną pocztą pod adresem: Urząd Gminy Lubicz, ul. Toruńska 21, 87-162 Lubicz lub kierując korespondencję e-mail na adres: iod@lubicz.pl</w:t>
      </w:r>
      <w:r>
        <w:rPr>
          <w:rFonts w:asciiTheme="majorHAnsi" w:hAnsiTheme="majorHAnsi" w:cstheme="majorHAnsi"/>
          <w:sz w:val="18"/>
          <w:szCs w:val="18"/>
        </w:rPr>
        <w:t>.</w:t>
      </w:r>
    </w:p>
    <w:p w14:paraId="10F22AE2" w14:textId="77777777" w:rsidR="001F7B79" w:rsidRPr="00DA3901" w:rsidRDefault="001F7B79" w:rsidP="001F7B79">
      <w:pPr>
        <w:spacing w:after="60" w:line="20" w:lineRule="atLeast"/>
        <w:contextualSpacing/>
        <w:jc w:val="both"/>
        <w:rPr>
          <w:rFonts w:asciiTheme="majorHAnsi" w:hAnsiTheme="majorHAnsi" w:cstheme="majorHAnsi"/>
          <w:b/>
          <w:sz w:val="18"/>
          <w:szCs w:val="18"/>
        </w:rPr>
      </w:pPr>
      <w:r w:rsidRPr="002243FF">
        <w:rPr>
          <w:rFonts w:asciiTheme="majorHAnsi" w:hAnsiTheme="majorHAnsi" w:cstheme="majorHAnsi"/>
          <w:sz w:val="18"/>
          <w:szCs w:val="18"/>
        </w:rPr>
        <w:t>Z Inspektorem Ochrony Danych możesz się kontaktować we wszystkich sprawach dotyczących przetwarzania Twoich danych osobowych przez administratora i współadministratorów oraz korzystania z praw związanych z ich przetwarzaniem.</w:t>
      </w:r>
    </w:p>
    <w:p w14:paraId="3563DB5F" w14:textId="77777777" w:rsidR="001F7B79" w:rsidRPr="00D26561" w:rsidRDefault="001F7B79" w:rsidP="001F7B79">
      <w:pPr>
        <w:pStyle w:val="Akapitzlist"/>
        <w:numPr>
          <w:ilvl w:val="0"/>
          <w:numId w:val="93"/>
        </w:numPr>
        <w:spacing w:after="60" w:line="20" w:lineRule="atLeast"/>
        <w:ind w:left="357" w:hanging="357"/>
        <w:jc w:val="both"/>
        <w:rPr>
          <w:rFonts w:asciiTheme="majorHAnsi" w:hAnsiTheme="majorHAnsi" w:cstheme="majorHAnsi"/>
          <w:b/>
          <w:sz w:val="18"/>
          <w:szCs w:val="18"/>
        </w:rPr>
      </w:pPr>
      <w:r w:rsidRPr="00D26561">
        <w:rPr>
          <w:rFonts w:asciiTheme="majorHAnsi" w:hAnsiTheme="majorHAnsi" w:cstheme="majorHAnsi"/>
          <w:b/>
          <w:sz w:val="18"/>
          <w:szCs w:val="18"/>
        </w:rPr>
        <w:t>Skąd pozyskaliśmy Twoje dane osobowe?</w:t>
      </w:r>
    </w:p>
    <w:p w14:paraId="52E398FD" w14:textId="77777777" w:rsidR="001F7B79" w:rsidRPr="00D26561" w:rsidRDefault="001F7B79" w:rsidP="001F7B79">
      <w:pPr>
        <w:spacing w:after="60" w:line="20" w:lineRule="atLeast"/>
        <w:rPr>
          <w:rFonts w:asciiTheme="majorHAnsi" w:hAnsiTheme="majorHAnsi" w:cstheme="majorHAnsi"/>
          <w:sz w:val="18"/>
          <w:szCs w:val="18"/>
        </w:rPr>
      </w:pPr>
      <w:r w:rsidRPr="00D26561">
        <w:rPr>
          <w:rFonts w:asciiTheme="majorHAnsi" w:hAnsiTheme="majorHAnsi" w:cstheme="majorHAnsi"/>
          <w:sz w:val="18"/>
          <w:szCs w:val="18"/>
        </w:rPr>
        <w:t>Twoje dane osobowe w zakresie: imię i nazwisko, nr telefonu, adres e-mail</w:t>
      </w:r>
      <w:r>
        <w:rPr>
          <w:rFonts w:asciiTheme="majorHAnsi" w:hAnsiTheme="majorHAnsi" w:cstheme="majorHAnsi"/>
          <w:sz w:val="18"/>
          <w:szCs w:val="18"/>
        </w:rPr>
        <w:t xml:space="preserve">, </w:t>
      </w:r>
      <w:r w:rsidRPr="00D26561">
        <w:rPr>
          <w:rFonts w:asciiTheme="majorHAnsi" w:hAnsiTheme="majorHAnsi" w:cstheme="majorHAnsi"/>
          <w:sz w:val="18"/>
          <w:szCs w:val="18"/>
        </w:rPr>
        <w:t>pozyskaliśmy od Twojego pracodawcy.</w:t>
      </w:r>
    </w:p>
    <w:p w14:paraId="0070F4B6" w14:textId="77777777" w:rsidR="001F7B79" w:rsidRPr="00D26561" w:rsidRDefault="001F7B79" w:rsidP="001F7B79">
      <w:pPr>
        <w:pStyle w:val="Akapitzlist"/>
        <w:numPr>
          <w:ilvl w:val="0"/>
          <w:numId w:val="93"/>
        </w:numPr>
        <w:spacing w:after="60" w:line="20" w:lineRule="atLeast"/>
        <w:ind w:left="357" w:hanging="357"/>
        <w:jc w:val="both"/>
        <w:rPr>
          <w:rFonts w:asciiTheme="majorHAnsi" w:hAnsiTheme="majorHAnsi" w:cstheme="majorHAnsi"/>
          <w:b/>
          <w:sz w:val="18"/>
          <w:szCs w:val="18"/>
        </w:rPr>
      </w:pPr>
      <w:r w:rsidRPr="00D26561">
        <w:rPr>
          <w:rFonts w:asciiTheme="majorHAnsi" w:hAnsiTheme="majorHAnsi" w:cstheme="majorHAnsi"/>
          <w:b/>
          <w:sz w:val="18"/>
          <w:szCs w:val="18"/>
        </w:rPr>
        <w:t>W jakim celu i na jakiej podstawie prawnej przetwarzamy dane osobowe?</w:t>
      </w:r>
    </w:p>
    <w:p w14:paraId="08689295" w14:textId="77777777" w:rsidR="001F7B79" w:rsidRPr="001B4403" w:rsidRDefault="001F7B79" w:rsidP="001F7B79">
      <w:pPr>
        <w:spacing w:after="60" w:line="20" w:lineRule="atLeast"/>
        <w:rPr>
          <w:rFonts w:asciiTheme="majorHAnsi" w:hAnsiTheme="majorHAnsi" w:cstheme="majorHAnsi"/>
          <w:sz w:val="18"/>
          <w:szCs w:val="18"/>
        </w:rPr>
      </w:pPr>
      <w:r>
        <w:rPr>
          <w:rFonts w:asciiTheme="majorHAnsi" w:hAnsiTheme="majorHAnsi" w:cstheme="majorHAnsi"/>
          <w:sz w:val="18"/>
          <w:szCs w:val="18"/>
        </w:rPr>
        <w:t>D</w:t>
      </w:r>
      <w:r w:rsidRPr="001B4403">
        <w:rPr>
          <w:rFonts w:asciiTheme="majorHAnsi" w:hAnsiTheme="majorHAnsi" w:cstheme="majorHAnsi"/>
          <w:sz w:val="18"/>
          <w:szCs w:val="18"/>
        </w:rPr>
        <w:t>ane osobowe będziemy przetwarzali w celach:</w:t>
      </w:r>
    </w:p>
    <w:p w14:paraId="2ECC14E7" w14:textId="77777777" w:rsidR="001F7B79" w:rsidRPr="001B4403" w:rsidRDefault="001F7B79" w:rsidP="001F7B79">
      <w:pPr>
        <w:numPr>
          <w:ilvl w:val="0"/>
          <w:numId w:val="92"/>
        </w:numPr>
        <w:spacing w:after="60" w:line="20" w:lineRule="atLeast"/>
        <w:jc w:val="both"/>
        <w:rPr>
          <w:rFonts w:asciiTheme="majorHAnsi" w:hAnsiTheme="majorHAnsi" w:cstheme="majorHAnsi"/>
          <w:sz w:val="18"/>
          <w:szCs w:val="18"/>
        </w:rPr>
      </w:pPr>
      <w:r w:rsidRPr="001B4403">
        <w:rPr>
          <w:rFonts w:asciiTheme="majorHAnsi" w:hAnsiTheme="majorHAnsi" w:cstheme="majorHAnsi"/>
          <w:sz w:val="18"/>
          <w:szCs w:val="18"/>
        </w:rPr>
        <w:t>ułatwienia komunikacji w związku z zawieraną umową z Twoim pracodawcą oraz późniejszą jej realizacją</w:t>
      </w:r>
      <w:r>
        <w:rPr>
          <w:rFonts w:asciiTheme="majorHAnsi" w:hAnsiTheme="majorHAnsi" w:cstheme="majorHAnsi"/>
          <w:sz w:val="18"/>
          <w:szCs w:val="18"/>
        </w:rPr>
        <w:t xml:space="preserve">, gdzie podstawą prawną przetwarzania danych jest prawnie uzasadniony interes administratora, polegający na </w:t>
      </w:r>
      <w:r w:rsidRPr="006B3C3B">
        <w:rPr>
          <w:rFonts w:asciiTheme="majorHAnsi" w:hAnsiTheme="majorHAnsi" w:cstheme="majorHAnsi"/>
          <w:sz w:val="18"/>
          <w:szCs w:val="18"/>
        </w:rPr>
        <w:t xml:space="preserve">realizacji kontaktów i załatwieniu spraw związanych z zawartą umową lub działaniami niezbędnymi do zawarcia umowy </w:t>
      </w:r>
      <w:r>
        <w:rPr>
          <w:rFonts w:asciiTheme="majorHAnsi" w:hAnsiTheme="majorHAnsi" w:cstheme="majorHAnsi"/>
          <w:sz w:val="18"/>
          <w:szCs w:val="18"/>
        </w:rPr>
        <w:t>(art. 6 ust. 1 lit. f RODO)</w:t>
      </w:r>
      <w:r w:rsidRPr="001B4403">
        <w:rPr>
          <w:rFonts w:asciiTheme="majorHAnsi" w:hAnsiTheme="majorHAnsi" w:cstheme="majorHAnsi"/>
          <w:sz w:val="18"/>
          <w:szCs w:val="18"/>
        </w:rPr>
        <w:t>;</w:t>
      </w:r>
    </w:p>
    <w:p w14:paraId="664ABECA" w14:textId="77777777" w:rsidR="001F7B79" w:rsidRDefault="001F7B79" w:rsidP="001F7B79">
      <w:pPr>
        <w:numPr>
          <w:ilvl w:val="0"/>
          <w:numId w:val="92"/>
        </w:numPr>
        <w:spacing w:after="60" w:line="20" w:lineRule="atLeast"/>
        <w:ind w:left="714" w:hanging="357"/>
        <w:jc w:val="both"/>
        <w:rPr>
          <w:rFonts w:asciiTheme="majorHAnsi" w:hAnsiTheme="majorHAnsi" w:cstheme="majorHAnsi"/>
          <w:sz w:val="18"/>
          <w:szCs w:val="18"/>
        </w:rPr>
      </w:pPr>
      <w:r>
        <w:rPr>
          <w:rFonts w:asciiTheme="majorHAnsi" w:hAnsiTheme="majorHAnsi" w:cstheme="majorHAnsi"/>
          <w:sz w:val="18"/>
          <w:szCs w:val="18"/>
        </w:rPr>
        <w:t xml:space="preserve">realizacji </w:t>
      </w:r>
      <w:r w:rsidRPr="009A015E">
        <w:rPr>
          <w:rFonts w:asciiTheme="majorHAnsi" w:hAnsiTheme="majorHAnsi" w:cstheme="majorHAnsi"/>
          <w:sz w:val="18"/>
          <w:szCs w:val="18"/>
        </w:rPr>
        <w:t>obowiązk</w:t>
      </w:r>
      <w:r>
        <w:rPr>
          <w:rFonts w:asciiTheme="majorHAnsi" w:hAnsiTheme="majorHAnsi" w:cstheme="majorHAnsi"/>
          <w:sz w:val="18"/>
          <w:szCs w:val="18"/>
        </w:rPr>
        <w:t xml:space="preserve">u </w:t>
      </w:r>
      <w:r w:rsidRPr="009A015E">
        <w:rPr>
          <w:rFonts w:asciiTheme="majorHAnsi" w:hAnsiTheme="majorHAnsi" w:cstheme="majorHAnsi"/>
          <w:sz w:val="18"/>
          <w:szCs w:val="18"/>
        </w:rPr>
        <w:t>wynikając</w:t>
      </w:r>
      <w:r>
        <w:rPr>
          <w:rFonts w:asciiTheme="majorHAnsi" w:hAnsiTheme="majorHAnsi" w:cstheme="majorHAnsi"/>
          <w:sz w:val="18"/>
          <w:szCs w:val="18"/>
        </w:rPr>
        <w:t xml:space="preserve">ego </w:t>
      </w:r>
      <w:r w:rsidRPr="009A015E">
        <w:rPr>
          <w:rFonts w:asciiTheme="majorHAnsi" w:hAnsiTheme="majorHAnsi" w:cstheme="majorHAnsi"/>
          <w:sz w:val="18"/>
          <w:szCs w:val="18"/>
        </w:rPr>
        <w:t xml:space="preserve">z </w:t>
      </w:r>
      <w:r>
        <w:rPr>
          <w:rFonts w:asciiTheme="majorHAnsi" w:hAnsiTheme="majorHAnsi" w:cstheme="majorHAnsi"/>
          <w:sz w:val="18"/>
          <w:szCs w:val="18"/>
        </w:rPr>
        <w:t>przepisów dotyczących prowadzenia dokumentacji dotyczącej zamówień publicznych, gdzie podstawę prawną przetwarzania danych stanowi przepis prawa</w:t>
      </w:r>
      <w:r w:rsidRPr="009A015E">
        <w:rPr>
          <w:rFonts w:asciiTheme="majorHAnsi" w:hAnsiTheme="majorHAnsi" w:cstheme="majorHAnsi"/>
          <w:sz w:val="18"/>
          <w:szCs w:val="18"/>
        </w:rPr>
        <w:t xml:space="preserve"> (art. 6 ust. 1 lit. c RODO);</w:t>
      </w:r>
    </w:p>
    <w:p w14:paraId="5C863DE9" w14:textId="77777777" w:rsidR="001F7B79" w:rsidRPr="00D26561" w:rsidRDefault="001F7B79" w:rsidP="001F7B79">
      <w:pPr>
        <w:numPr>
          <w:ilvl w:val="0"/>
          <w:numId w:val="92"/>
        </w:numPr>
        <w:spacing w:after="60" w:line="20" w:lineRule="atLeast"/>
        <w:ind w:left="714" w:hanging="357"/>
        <w:jc w:val="both"/>
        <w:rPr>
          <w:rFonts w:asciiTheme="majorHAnsi" w:hAnsiTheme="majorHAnsi" w:cstheme="majorHAnsi"/>
          <w:sz w:val="18"/>
          <w:szCs w:val="18"/>
        </w:rPr>
      </w:pPr>
      <w:r w:rsidRPr="00BF365B">
        <w:rPr>
          <w:rFonts w:asciiTheme="majorHAnsi" w:hAnsiTheme="majorHAnsi" w:cstheme="majorHAnsi"/>
          <w:sz w:val="18"/>
          <w:szCs w:val="18"/>
        </w:rPr>
        <w:t xml:space="preserve">ewentualnego ustalenia, dochodzenia lub obrony przed roszczeniami, gdzie podstawą przetwarzania danych osobowych jest wypełnienie obowiązku prawnego wynikającego z przepisów o finansach publicznych i dyscyplinie finansów publicznych (art. 6 ust. 1 lit. </w:t>
      </w:r>
      <w:r>
        <w:rPr>
          <w:rFonts w:asciiTheme="majorHAnsi" w:hAnsiTheme="majorHAnsi" w:cstheme="majorHAnsi"/>
          <w:sz w:val="18"/>
          <w:szCs w:val="18"/>
        </w:rPr>
        <w:t>c</w:t>
      </w:r>
      <w:r w:rsidRPr="00BF365B">
        <w:rPr>
          <w:rFonts w:asciiTheme="majorHAnsi" w:hAnsiTheme="majorHAnsi" w:cstheme="majorHAnsi"/>
          <w:sz w:val="18"/>
          <w:szCs w:val="18"/>
        </w:rPr>
        <w:t xml:space="preserve"> RODO)</w:t>
      </w:r>
      <w:r w:rsidRPr="00D26561">
        <w:rPr>
          <w:rFonts w:asciiTheme="majorHAnsi" w:hAnsiTheme="majorHAnsi" w:cstheme="majorHAnsi"/>
          <w:sz w:val="18"/>
          <w:szCs w:val="18"/>
        </w:rPr>
        <w:t xml:space="preserve">. </w:t>
      </w:r>
    </w:p>
    <w:p w14:paraId="2501F2CE" w14:textId="77777777" w:rsidR="001F7B79" w:rsidRPr="00D26561" w:rsidRDefault="001F7B79" w:rsidP="001F7B79">
      <w:pPr>
        <w:pStyle w:val="Akapitzlist"/>
        <w:numPr>
          <w:ilvl w:val="0"/>
          <w:numId w:val="93"/>
        </w:numPr>
        <w:spacing w:after="60" w:line="20" w:lineRule="atLeast"/>
        <w:ind w:left="357" w:hanging="357"/>
        <w:jc w:val="both"/>
        <w:rPr>
          <w:rFonts w:asciiTheme="majorHAnsi" w:hAnsiTheme="majorHAnsi" w:cstheme="majorHAnsi"/>
          <w:b/>
          <w:sz w:val="18"/>
          <w:szCs w:val="18"/>
        </w:rPr>
      </w:pPr>
      <w:r w:rsidRPr="00D26561">
        <w:rPr>
          <w:rFonts w:asciiTheme="majorHAnsi" w:hAnsiTheme="majorHAnsi" w:cstheme="majorHAnsi"/>
          <w:b/>
          <w:sz w:val="18"/>
          <w:szCs w:val="18"/>
        </w:rPr>
        <w:t>Jak długo będziemy przechowywali dane osobowe?</w:t>
      </w:r>
    </w:p>
    <w:p w14:paraId="56CC9689" w14:textId="77777777" w:rsidR="001F7B79" w:rsidRPr="00D26561" w:rsidRDefault="001F7B79" w:rsidP="001F7B79">
      <w:pPr>
        <w:spacing w:after="60" w:line="20" w:lineRule="atLeast"/>
        <w:jc w:val="both"/>
        <w:rPr>
          <w:rFonts w:asciiTheme="majorHAnsi" w:hAnsiTheme="majorHAnsi" w:cstheme="majorHAnsi"/>
          <w:sz w:val="18"/>
          <w:szCs w:val="18"/>
        </w:rPr>
      </w:pPr>
      <w:r>
        <w:rPr>
          <w:rFonts w:asciiTheme="majorHAnsi" w:hAnsiTheme="majorHAnsi" w:cstheme="majorHAnsi"/>
          <w:sz w:val="18"/>
          <w:szCs w:val="18"/>
        </w:rPr>
        <w:t>D</w:t>
      </w:r>
      <w:r w:rsidRPr="00D26561">
        <w:rPr>
          <w:rFonts w:asciiTheme="majorHAnsi" w:hAnsiTheme="majorHAnsi" w:cstheme="majorHAnsi"/>
          <w:sz w:val="18"/>
          <w:szCs w:val="18"/>
        </w:rPr>
        <w:t xml:space="preserve">ane osobowe będziemy przechowywali przez okres niezbędny do wykonywania spraw związanych z umową łączącą nas </w:t>
      </w:r>
      <w:r>
        <w:rPr>
          <w:rFonts w:asciiTheme="majorHAnsi" w:hAnsiTheme="majorHAnsi" w:cstheme="majorHAnsi"/>
          <w:sz w:val="18"/>
          <w:szCs w:val="18"/>
        </w:rPr>
        <w:br/>
      </w:r>
      <w:r w:rsidRPr="00D26561">
        <w:rPr>
          <w:rFonts w:asciiTheme="majorHAnsi" w:hAnsiTheme="majorHAnsi" w:cstheme="majorHAnsi"/>
          <w:sz w:val="18"/>
          <w:szCs w:val="18"/>
        </w:rPr>
        <w:t>z Twoim pracodawcą</w:t>
      </w:r>
      <w:r>
        <w:rPr>
          <w:rFonts w:asciiTheme="majorHAnsi" w:hAnsiTheme="majorHAnsi" w:cstheme="majorHAnsi"/>
          <w:sz w:val="18"/>
          <w:szCs w:val="18"/>
        </w:rPr>
        <w:t xml:space="preserve">, </w:t>
      </w:r>
      <w:r w:rsidRPr="00FC0257">
        <w:rPr>
          <w:rFonts w:asciiTheme="majorHAnsi" w:hAnsiTheme="majorHAnsi" w:cstheme="majorHAnsi"/>
          <w:sz w:val="18"/>
          <w:szCs w:val="18"/>
        </w:rPr>
        <w:t>a po jej wykonaniu</w:t>
      </w:r>
      <w:r>
        <w:rPr>
          <w:rFonts w:asciiTheme="majorHAnsi" w:hAnsiTheme="majorHAnsi" w:cstheme="majorHAnsi"/>
          <w:sz w:val="18"/>
          <w:szCs w:val="18"/>
        </w:rPr>
        <w:t>,</w:t>
      </w:r>
      <w:r w:rsidRPr="00FC0257">
        <w:rPr>
          <w:rFonts w:asciiTheme="majorHAnsi" w:hAnsiTheme="majorHAnsi" w:cstheme="majorHAnsi"/>
          <w:sz w:val="18"/>
          <w:szCs w:val="18"/>
        </w:rPr>
        <w:t xml:space="preserve"> do czasu wypełnienia obowiązków prawnych ciążących na administratorze, </w:t>
      </w:r>
      <w:r>
        <w:rPr>
          <w:rFonts w:asciiTheme="majorHAnsi" w:hAnsiTheme="majorHAnsi" w:cstheme="majorHAnsi"/>
          <w:sz w:val="18"/>
          <w:szCs w:val="18"/>
        </w:rPr>
        <w:br/>
      </w:r>
      <w:r w:rsidRPr="00FC0257">
        <w:rPr>
          <w:rFonts w:asciiTheme="majorHAnsi" w:hAnsiTheme="majorHAnsi" w:cstheme="majorHAnsi"/>
          <w:sz w:val="18"/>
          <w:szCs w:val="18"/>
        </w:rPr>
        <w:t>w szczególności obowiązku przechowywania dokumentów</w:t>
      </w:r>
      <w:r>
        <w:rPr>
          <w:rFonts w:asciiTheme="majorHAnsi" w:hAnsiTheme="majorHAnsi" w:cstheme="majorHAnsi"/>
          <w:sz w:val="18"/>
          <w:szCs w:val="18"/>
        </w:rPr>
        <w:t xml:space="preserve"> </w:t>
      </w:r>
      <w:r w:rsidRPr="00FC0257">
        <w:rPr>
          <w:rFonts w:asciiTheme="majorHAnsi" w:hAnsiTheme="majorHAnsi" w:cstheme="majorHAnsi"/>
          <w:sz w:val="18"/>
          <w:szCs w:val="18"/>
        </w:rPr>
        <w:t xml:space="preserve">wynikającego z przepisów </w:t>
      </w:r>
      <w:r>
        <w:rPr>
          <w:rFonts w:asciiTheme="majorHAnsi" w:hAnsiTheme="majorHAnsi" w:cstheme="majorHAnsi"/>
          <w:sz w:val="18"/>
          <w:szCs w:val="18"/>
        </w:rPr>
        <w:t xml:space="preserve">ustawy – Prawo zamówień publicznych </w:t>
      </w:r>
      <w:r w:rsidRPr="00FC0257">
        <w:rPr>
          <w:rFonts w:asciiTheme="majorHAnsi" w:hAnsiTheme="majorHAnsi" w:cstheme="majorHAnsi"/>
          <w:sz w:val="18"/>
          <w:szCs w:val="18"/>
        </w:rPr>
        <w:t>oraz ustawy o narodowym zasobie archiwalnym i archiwach</w:t>
      </w:r>
      <w:r w:rsidRPr="00D26561">
        <w:rPr>
          <w:rFonts w:asciiTheme="majorHAnsi" w:hAnsiTheme="majorHAnsi" w:cstheme="majorHAnsi"/>
          <w:sz w:val="18"/>
          <w:szCs w:val="18"/>
        </w:rPr>
        <w:t xml:space="preserve"> lub do momentu wniesienia przez Ciebie skutecznego sprzeciwu wobec przetwarzania danych osobowych. Okres przechowywania danych osobowych możemy przedłużyć do czasu upływu okresu wygaśnięcia lub przedawnienia wszelkich roszczeń. </w:t>
      </w:r>
    </w:p>
    <w:p w14:paraId="01B7ED79" w14:textId="77777777" w:rsidR="001F7B79" w:rsidRPr="007E2602" w:rsidRDefault="001F7B79" w:rsidP="001F7B79">
      <w:pPr>
        <w:pStyle w:val="Akapitzlist"/>
        <w:numPr>
          <w:ilvl w:val="0"/>
          <w:numId w:val="93"/>
        </w:numPr>
        <w:spacing w:after="60" w:line="20" w:lineRule="atLeast"/>
        <w:ind w:left="357" w:hanging="357"/>
        <w:jc w:val="both"/>
        <w:rPr>
          <w:rFonts w:asciiTheme="majorHAnsi" w:hAnsiTheme="majorHAnsi" w:cstheme="majorHAnsi"/>
          <w:b/>
          <w:sz w:val="18"/>
          <w:szCs w:val="18"/>
        </w:rPr>
      </w:pPr>
      <w:r w:rsidRPr="007E2602">
        <w:rPr>
          <w:rFonts w:asciiTheme="majorHAnsi" w:hAnsiTheme="majorHAnsi" w:cstheme="majorHAnsi"/>
          <w:b/>
          <w:sz w:val="18"/>
          <w:szCs w:val="18"/>
        </w:rPr>
        <w:t>Komu mogą być przekazane dane osobowe?</w:t>
      </w:r>
    </w:p>
    <w:p w14:paraId="081DFD6C" w14:textId="77777777" w:rsidR="001F7B79" w:rsidRPr="00AB2806" w:rsidRDefault="001F7B79" w:rsidP="001F7B79">
      <w:pPr>
        <w:spacing w:after="60" w:line="20" w:lineRule="atLeast"/>
        <w:contextualSpacing/>
        <w:jc w:val="both"/>
        <w:rPr>
          <w:rFonts w:asciiTheme="majorHAnsi" w:hAnsiTheme="majorHAnsi" w:cstheme="majorHAnsi"/>
          <w:b/>
          <w:sz w:val="18"/>
          <w:szCs w:val="18"/>
        </w:rPr>
      </w:pPr>
      <w:r w:rsidRPr="00855DE6">
        <w:rPr>
          <w:rFonts w:asciiTheme="majorHAnsi" w:hAnsiTheme="majorHAnsi" w:cstheme="majorHAnsi"/>
          <w:sz w:val="18"/>
          <w:szCs w:val="18"/>
        </w:rPr>
        <w:lastRenderedPageBreak/>
        <w:t>Odbiorcami danych osobowych mogą być zaufane podmioty współpracujące z</w:t>
      </w:r>
      <w:r w:rsidRPr="009A015E">
        <w:rPr>
          <w:rFonts w:asciiTheme="majorHAnsi" w:hAnsiTheme="majorHAnsi" w:cstheme="majorHAnsi"/>
          <w:sz w:val="18"/>
          <w:szCs w:val="18"/>
        </w:rPr>
        <w:t xml:space="preserve"> nami </w:t>
      </w:r>
      <w:r w:rsidRPr="002243FF">
        <w:rPr>
          <w:rFonts w:asciiTheme="majorHAnsi" w:hAnsiTheme="majorHAnsi" w:cstheme="majorHAnsi"/>
          <w:sz w:val="18"/>
          <w:szCs w:val="18"/>
        </w:rPr>
        <w:t>w ramach świadcz</w:t>
      </w:r>
      <w:r>
        <w:rPr>
          <w:rFonts w:asciiTheme="majorHAnsi" w:hAnsiTheme="majorHAnsi" w:cstheme="majorHAnsi"/>
          <w:sz w:val="18"/>
          <w:szCs w:val="18"/>
        </w:rPr>
        <w:t xml:space="preserve">onych </w:t>
      </w:r>
      <w:r w:rsidRPr="002243FF">
        <w:rPr>
          <w:rFonts w:asciiTheme="majorHAnsi" w:hAnsiTheme="majorHAnsi" w:cstheme="majorHAnsi"/>
          <w:sz w:val="18"/>
          <w:szCs w:val="18"/>
        </w:rPr>
        <w:t>usług serwisu, rozwoju i utrzymania systemów informatycznych</w:t>
      </w:r>
      <w:r>
        <w:rPr>
          <w:rFonts w:asciiTheme="majorHAnsi" w:hAnsiTheme="majorHAnsi" w:cstheme="majorHAnsi"/>
          <w:sz w:val="18"/>
          <w:szCs w:val="18"/>
        </w:rPr>
        <w:t xml:space="preserve"> oraz </w:t>
      </w:r>
      <w:r w:rsidRPr="009A015E">
        <w:rPr>
          <w:rFonts w:asciiTheme="majorHAnsi" w:hAnsiTheme="majorHAnsi" w:cstheme="majorHAnsi"/>
          <w:sz w:val="18"/>
          <w:szCs w:val="18"/>
        </w:rPr>
        <w:t>kurier</w:t>
      </w:r>
      <w:r>
        <w:rPr>
          <w:rFonts w:asciiTheme="majorHAnsi" w:hAnsiTheme="majorHAnsi" w:cstheme="majorHAnsi"/>
          <w:sz w:val="18"/>
          <w:szCs w:val="18"/>
        </w:rPr>
        <w:t>zy</w:t>
      </w:r>
      <w:r w:rsidRPr="009A015E">
        <w:rPr>
          <w:rFonts w:asciiTheme="majorHAnsi" w:hAnsiTheme="majorHAnsi" w:cstheme="majorHAnsi"/>
          <w:sz w:val="18"/>
          <w:szCs w:val="18"/>
        </w:rPr>
        <w:t xml:space="preserve">, </w:t>
      </w:r>
      <w:r>
        <w:rPr>
          <w:rFonts w:asciiTheme="majorHAnsi" w:hAnsiTheme="majorHAnsi" w:cstheme="majorHAnsi"/>
          <w:sz w:val="18"/>
          <w:szCs w:val="18"/>
        </w:rPr>
        <w:t xml:space="preserve">operatorzy pocztowi, firmy doradcze, </w:t>
      </w:r>
      <w:r w:rsidRPr="009A015E">
        <w:rPr>
          <w:rFonts w:asciiTheme="majorHAnsi" w:hAnsiTheme="majorHAnsi" w:cstheme="majorHAnsi"/>
          <w:sz w:val="18"/>
          <w:szCs w:val="18"/>
        </w:rPr>
        <w:t>kancelari</w:t>
      </w:r>
      <w:r>
        <w:rPr>
          <w:rFonts w:asciiTheme="majorHAnsi" w:hAnsiTheme="majorHAnsi" w:cstheme="majorHAnsi"/>
          <w:sz w:val="18"/>
          <w:szCs w:val="18"/>
        </w:rPr>
        <w:t>e</w:t>
      </w:r>
      <w:r w:rsidRPr="009A015E">
        <w:rPr>
          <w:rFonts w:asciiTheme="majorHAnsi" w:hAnsiTheme="majorHAnsi" w:cstheme="majorHAnsi"/>
          <w:sz w:val="18"/>
          <w:szCs w:val="18"/>
        </w:rPr>
        <w:t xml:space="preserve"> prawn</w:t>
      </w:r>
      <w:r>
        <w:rPr>
          <w:rFonts w:asciiTheme="majorHAnsi" w:hAnsiTheme="majorHAnsi" w:cstheme="majorHAnsi"/>
          <w:sz w:val="18"/>
          <w:szCs w:val="18"/>
        </w:rPr>
        <w:t>e</w:t>
      </w:r>
      <w:r w:rsidRPr="009A015E">
        <w:rPr>
          <w:rFonts w:asciiTheme="majorHAnsi" w:hAnsiTheme="majorHAnsi" w:cstheme="majorHAnsi"/>
          <w:sz w:val="18"/>
          <w:szCs w:val="18"/>
        </w:rPr>
        <w:t>.</w:t>
      </w:r>
      <w:r>
        <w:rPr>
          <w:rFonts w:asciiTheme="majorHAnsi" w:hAnsiTheme="majorHAnsi" w:cstheme="majorHAnsi"/>
          <w:sz w:val="18"/>
          <w:szCs w:val="18"/>
        </w:rPr>
        <w:t xml:space="preserve"> </w:t>
      </w:r>
      <w:r>
        <w:rPr>
          <w:rFonts w:asciiTheme="majorHAnsi" w:hAnsiTheme="majorHAnsi" w:cstheme="majorHAnsi"/>
          <w:sz w:val="18"/>
          <w:szCs w:val="18"/>
        </w:rPr>
        <w:br/>
      </w:r>
      <w:r w:rsidRPr="009A015E">
        <w:rPr>
          <w:rFonts w:asciiTheme="majorHAnsi" w:hAnsiTheme="majorHAnsi" w:cstheme="majorHAnsi"/>
          <w:sz w:val="18"/>
          <w:szCs w:val="18"/>
        </w:rPr>
        <w:t>W razie takiej konieczności, dane osobowe mogą być udostępniane także podmiotom upoważnionym na podstawie przepisów prawa.</w:t>
      </w:r>
    </w:p>
    <w:p w14:paraId="018FD023" w14:textId="77777777" w:rsidR="001F7B79" w:rsidRPr="00F04B8C" w:rsidRDefault="001F7B79" w:rsidP="001F7B79">
      <w:pPr>
        <w:pStyle w:val="Akapitzlist"/>
        <w:numPr>
          <w:ilvl w:val="0"/>
          <w:numId w:val="93"/>
        </w:numPr>
        <w:spacing w:after="60" w:line="20" w:lineRule="atLeast"/>
        <w:ind w:left="357" w:hanging="357"/>
        <w:jc w:val="both"/>
        <w:rPr>
          <w:rFonts w:asciiTheme="majorHAnsi" w:hAnsiTheme="majorHAnsi" w:cstheme="majorHAnsi"/>
          <w:b/>
          <w:sz w:val="18"/>
          <w:szCs w:val="18"/>
        </w:rPr>
      </w:pPr>
      <w:r w:rsidRPr="00F04B8C">
        <w:rPr>
          <w:rFonts w:asciiTheme="majorHAnsi" w:hAnsiTheme="majorHAnsi" w:cstheme="majorHAnsi"/>
          <w:b/>
          <w:sz w:val="18"/>
          <w:szCs w:val="18"/>
        </w:rPr>
        <w:t>Jakie prawa przysługują w związku z przetwarzaniem przez nas danych osobowych?</w:t>
      </w:r>
    </w:p>
    <w:p w14:paraId="05308628" w14:textId="77777777" w:rsidR="001F7B79" w:rsidRPr="00F04B8C" w:rsidRDefault="001F7B79" w:rsidP="001F7B79">
      <w:pPr>
        <w:spacing w:line="276" w:lineRule="auto"/>
        <w:jc w:val="both"/>
        <w:rPr>
          <w:rFonts w:asciiTheme="majorHAnsi" w:eastAsia="SimSun" w:hAnsiTheme="majorHAnsi" w:cstheme="majorHAnsi"/>
          <w:sz w:val="18"/>
          <w:szCs w:val="18"/>
        </w:rPr>
      </w:pPr>
      <w:r w:rsidRPr="00F04B8C">
        <w:rPr>
          <w:rFonts w:ascii="Calibri Light" w:eastAsia="Calibri Light" w:hAnsi="Calibri Light" w:cs="Calibri Light"/>
          <w:sz w:val="18"/>
          <w:szCs w:val="18"/>
        </w:rPr>
        <w:t>W związku z przetwarzaniem danych osobowych każdej osobie, której dane dotyczą, przysługuje:</w:t>
      </w:r>
    </w:p>
    <w:p w14:paraId="319760A3" w14:textId="77777777" w:rsidR="001F7B79"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sidRPr="009A015E">
        <w:rPr>
          <w:rFonts w:asciiTheme="majorHAnsi" w:hAnsiTheme="majorHAnsi" w:cstheme="majorHAnsi"/>
          <w:sz w:val="18"/>
          <w:szCs w:val="18"/>
        </w:rPr>
        <w:t>żądania dostępu do treści swoich danych osobowych, a w przypadkach określonych w RODO także ich sprostowania, usunięcia lub ograniczenia przetwarzania;</w:t>
      </w:r>
    </w:p>
    <w:p w14:paraId="17631CD1" w14:textId="77777777" w:rsidR="001F7B79" w:rsidRPr="001B4403"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sidRPr="001B4403">
        <w:rPr>
          <w:rFonts w:asciiTheme="majorHAnsi" w:hAnsiTheme="majorHAnsi" w:cstheme="majorHAnsi"/>
          <w:sz w:val="18"/>
          <w:szCs w:val="18"/>
        </w:rPr>
        <w:t xml:space="preserve">prawo wniesienia sprzeciwu wobec przetwarzania danych osobowych w przypadku przetwarzania ich w celu realizacji </w:t>
      </w:r>
      <w:r>
        <w:rPr>
          <w:rFonts w:asciiTheme="majorHAnsi" w:hAnsiTheme="majorHAnsi" w:cstheme="majorHAnsi"/>
          <w:sz w:val="18"/>
          <w:szCs w:val="18"/>
        </w:rPr>
        <w:t xml:space="preserve">prawnie uzasadnionego interesu administratora, </w:t>
      </w:r>
      <w:r w:rsidRPr="001B4403">
        <w:rPr>
          <w:rFonts w:asciiTheme="majorHAnsi" w:hAnsiTheme="majorHAnsi" w:cstheme="majorHAnsi"/>
          <w:sz w:val="18"/>
          <w:szCs w:val="18"/>
        </w:rPr>
        <w:t>z przyczyn związanych ze szczególną sytuacją;</w:t>
      </w:r>
    </w:p>
    <w:p w14:paraId="50552D6E" w14:textId="77777777" w:rsidR="001F7B79"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sidRPr="003C1630">
        <w:rPr>
          <w:rFonts w:asciiTheme="majorHAnsi" w:hAnsiTheme="majorHAnsi" w:cstheme="majorHAnsi"/>
          <w:sz w:val="18"/>
          <w:szCs w:val="18"/>
        </w:rPr>
        <w:t>prawo do przenoszenia danych do innego administratora, w przypadkach określonych w RODO;</w:t>
      </w:r>
    </w:p>
    <w:p w14:paraId="6EBCB4F1" w14:textId="77777777" w:rsidR="001F7B79" w:rsidRPr="003C1630" w:rsidRDefault="001F7B79" w:rsidP="001F7B79">
      <w:pPr>
        <w:pStyle w:val="Akapitzlist"/>
        <w:numPr>
          <w:ilvl w:val="0"/>
          <w:numId w:val="39"/>
        </w:numPr>
        <w:spacing w:line="276" w:lineRule="auto"/>
        <w:ind w:left="641" w:hanging="284"/>
        <w:jc w:val="both"/>
        <w:rPr>
          <w:rFonts w:asciiTheme="majorHAnsi" w:hAnsiTheme="majorHAnsi" w:cstheme="majorHAnsi"/>
          <w:sz w:val="18"/>
          <w:szCs w:val="18"/>
        </w:rPr>
      </w:pPr>
      <w:r w:rsidRPr="003C1630">
        <w:rPr>
          <w:rFonts w:asciiTheme="majorHAnsi" w:hAnsiTheme="majorHAnsi" w:cstheme="majorHAnsi"/>
          <w:sz w:val="18"/>
          <w:szCs w:val="18"/>
        </w:rPr>
        <w:t xml:space="preserve">prawo do wniesienia skargi do organu nadzorczego (Prezesa Urzędu Ochrony Danych Osobowych), jeżeli </w:t>
      </w:r>
      <w:r>
        <w:rPr>
          <w:rFonts w:asciiTheme="majorHAnsi" w:hAnsiTheme="majorHAnsi" w:cstheme="majorHAnsi"/>
          <w:sz w:val="18"/>
          <w:szCs w:val="18"/>
        </w:rPr>
        <w:t>osoba uzna</w:t>
      </w:r>
      <w:r w:rsidRPr="003C1630">
        <w:rPr>
          <w:rFonts w:asciiTheme="majorHAnsi" w:hAnsiTheme="majorHAnsi" w:cstheme="majorHAnsi"/>
          <w:sz w:val="18"/>
          <w:szCs w:val="18"/>
        </w:rPr>
        <w:t xml:space="preserve">, że przetwarzając </w:t>
      </w:r>
      <w:r>
        <w:rPr>
          <w:rFonts w:asciiTheme="majorHAnsi" w:hAnsiTheme="majorHAnsi" w:cstheme="majorHAnsi"/>
          <w:sz w:val="18"/>
          <w:szCs w:val="18"/>
        </w:rPr>
        <w:t xml:space="preserve">jej </w:t>
      </w:r>
      <w:r w:rsidRPr="003C1630">
        <w:rPr>
          <w:rFonts w:asciiTheme="majorHAnsi" w:hAnsiTheme="majorHAnsi" w:cstheme="majorHAnsi"/>
          <w:sz w:val="18"/>
          <w:szCs w:val="18"/>
        </w:rPr>
        <w:t xml:space="preserve">dane osobowe naruszamy przepisy RODO. </w:t>
      </w:r>
    </w:p>
    <w:p w14:paraId="5876758A" w14:textId="0D3ECA84" w:rsidR="001F7B79" w:rsidRPr="00044352" w:rsidRDefault="001F7B79" w:rsidP="001F7B79">
      <w:pPr>
        <w:spacing w:after="60"/>
        <w:jc w:val="both"/>
        <w:rPr>
          <w:rFonts w:asciiTheme="majorHAnsi" w:hAnsiTheme="majorHAnsi" w:cstheme="majorHAnsi"/>
          <w:sz w:val="18"/>
          <w:szCs w:val="18"/>
        </w:rPr>
      </w:pPr>
      <w:r w:rsidRPr="00044352">
        <w:rPr>
          <w:rFonts w:asciiTheme="majorHAnsi" w:hAnsiTheme="majorHAnsi" w:cstheme="majorHAnsi"/>
          <w:sz w:val="18"/>
          <w:szCs w:val="18"/>
        </w:rPr>
        <w:t xml:space="preserve">Aby skorzystać z powyższych praw, należy się skontaktować bezpośrednio z nami lub </w:t>
      </w:r>
      <w:r w:rsidR="00AF725B" w:rsidRPr="00044352">
        <w:rPr>
          <w:rFonts w:asciiTheme="majorHAnsi" w:hAnsiTheme="majorHAnsi" w:cstheme="majorHAnsi"/>
          <w:sz w:val="18"/>
          <w:szCs w:val="18"/>
        </w:rPr>
        <w:t>naszym Inspektorem</w:t>
      </w:r>
      <w:r w:rsidRPr="00044352">
        <w:rPr>
          <w:rFonts w:asciiTheme="majorHAnsi" w:hAnsiTheme="majorHAnsi" w:cstheme="majorHAnsi"/>
          <w:sz w:val="18"/>
          <w:szCs w:val="18"/>
        </w:rPr>
        <w:t xml:space="preserve"> Ochrony Danych (dane kontaktowe powyżej).</w:t>
      </w:r>
    </w:p>
    <w:p w14:paraId="53880FDD" w14:textId="77777777" w:rsidR="001F7B79" w:rsidRPr="00D26561" w:rsidRDefault="001F7B79" w:rsidP="001F7B79">
      <w:pPr>
        <w:pStyle w:val="Akapitzlist"/>
        <w:numPr>
          <w:ilvl w:val="0"/>
          <w:numId w:val="93"/>
        </w:numPr>
        <w:spacing w:after="60" w:line="20" w:lineRule="atLeast"/>
        <w:ind w:left="357" w:hanging="357"/>
        <w:jc w:val="both"/>
        <w:rPr>
          <w:rFonts w:asciiTheme="majorHAnsi" w:hAnsiTheme="majorHAnsi" w:cstheme="majorHAnsi"/>
          <w:b/>
          <w:sz w:val="18"/>
          <w:szCs w:val="18"/>
        </w:rPr>
      </w:pPr>
      <w:r w:rsidRPr="00D26561">
        <w:rPr>
          <w:rFonts w:asciiTheme="majorHAnsi" w:hAnsiTheme="majorHAnsi" w:cstheme="majorHAnsi"/>
          <w:b/>
          <w:sz w:val="18"/>
          <w:szCs w:val="18"/>
        </w:rPr>
        <w:t>Przekazywanie danych osobowych do państwa trzeciego lub organizacji międzynarodowych.</w:t>
      </w:r>
    </w:p>
    <w:p w14:paraId="25D57E3C" w14:textId="77777777" w:rsidR="001F7B79" w:rsidRPr="00D26561" w:rsidRDefault="001F7B79" w:rsidP="001F7B79">
      <w:pPr>
        <w:spacing w:after="60" w:line="20" w:lineRule="atLeast"/>
        <w:jc w:val="both"/>
        <w:rPr>
          <w:rFonts w:asciiTheme="majorHAnsi" w:hAnsiTheme="majorHAnsi" w:cstheme="majorHAnsi"/>
          <w:sz w:val="18"/>
          <w:szCs w:val="18"/>
        </w:rPr>
      </w:pPr>
      <w:r w:rsidRPr="00D26561">
        <w:rPr>
          <w:rFonts w:asciiTheme="majorHAnsi" w:hAnsiTheme="majorHAnsi" w:cstheme="majorHAnsi"/>
          <w:sz w:val="18"/>
          <w:szCs w:val="18"/>
        </w:rPr>
        <w:t>Nie zamierzamy przekazywać danych osobowych poza Europejski Obszar Gospodarczy ani do organizacji międzynarodowych.</w:t>
      </w:r>
    </w:p>
    <w:p w14:paraId="0A587B53" w14:textId="77777777" w:rsidR="001F7B79" w:rsidRPr="00D26561" w:rsidRDefault="001F7B79" w:rsidP="001F7B79">
      <w:pPr>
        <w:pStyle w:val="Akapitzlist"/>
        <w:numPr>
          <w:ilvl w:val="0"/>
          <w:numId w:val="93"/>
        </w:numPr>
        <w:spacing w:after="60" w:line="20" w:lineRule="atLeast"/>
        <w:ind w:left="357" w:hanging="357"/>
        <w:jc w:val="both"/>
        <w:rPr>
          <w:rFonts w:asciiTheme="majorHAnsi" w:hAnsiTheme="majorHAnsi" w:cstheme="majorHAnsi"/>
          <w:b/>
          <w:sz w:val="18"/>
          <w:szCs w:val="18"/>
        </w:rPr>
      </w:pPr>
      <w:r w:rsidRPr="00D26561">
        <w:rPr>
          <w:rFonts w:asciiTheme="majorHAnsi" w:hAnsiTheme="majorHAnsi" w:cstheme="majorHAnsi"/>
          <w:b/>
          <w:sz w:val="18"/>
          <w:szCs w:val="18"/>
        </w:rPr>
        <w:t>Zautomatyzowane podejmowanie decyzji.</w:t>
      </w:r>
    </w:p>
    <w:p w14:paraId="7F7FC31D" w14:textId="77777777" w:rsidR="001F7B79" w:rsidRPr="0000668C" w:rsidRDefault="001F7B79" w:rsidP="001F7B79">
      <w:pPr>
        <w:spacing w:after="60" w:line="20" w:lineRule="atLeast"/>
        <w:rPr>
          <w:rFonts w:asciiTheme="majorHAnsi" w:hAnsiTheme="majorHAnsi" w:cstheme="majorHAnsi"/>
          <w:sz w:val="18"/>
          <w:szCs w:val="18"/>
        </w:rPr>
      </w:pPr>
      <w:r>
        <w:rPr>
          <w:rFonts w:ascii="Calibri Light" w:eastAsia="Calibri Light" w:hAnsi="Calibri Light" w:cs="Calibri Light"/>
          <w:sz w:val="18"/>
          <w:szCs w:val="18"/>
        </w:rPr>
        <w:t>Dane nie podlegają procesowi</w:t>
      </w:r>
      <w:r w:rsidRPr="0008532D">
        <w:rPr>
          <w:rFonts w:ascii="Calibri Light" w:eastAsia="Calibri Light" w:hAnsi="Calibri Light" w:cs="Calibri Light"/>
          <w:sz w:val="18"/>
          <w:szCs w:val="18"/>
        </w:rPr>
        <w:t xml:space="preserve"> zautomatyzowan</w:t>
      </w:r>
      <w:r>
        <w:rPr>
          <w:rFonts w:ascii="Calibri Light" w:eastAsia="Calibri Light" w:hAnsi="Calibri Light" w:cs="Calibri Light"/>
          <w:sz w:val="18"/>
          <w:szCs w:val="18"/>
        </w:rPr>
        <w:t xml:space="preserve">ego podejmowania decyzji, </w:t>
      </w:r>
      <w:r w:rsidRPr="0008532D">
        <w:rPr>
          <w:rFonts w:ascii="Calibri Light" w:eastAsia="Calibri Light" w:hAnsi="Calibri Light" w:cs="Calibri Light"/>
          <w:sz w:val="18"/>
          <w:szCs w:val="18"/>
        </w:rPr>
        <w:t>w tym dane nie będą poddawane profilowaniu</w:t>
      </w:r>
      <w:r w:rsidRPr="00D26561">
        <w:rPr>
          <w:rFonts w:asciiTheme="majorHAnsi" w:hAnsiTheme="majorHAnsi" w:cstheme="majorHAnsi"/>
          <w:sz w:val="18"/>
          <w:szCs w:val="18"/>
        </w:rPr>
        <w:t>.</w:t>
      </w:r>
    </w:p>
    <w:p w14:paraId="42C8895A" w14:textId="0D5311B0" w:rsidR="00A54108" w:rsidRPr="00F60FE8" w:rsidRDefault="00A54108" w:rsidP="001F7B79">
      <w:pPr>
        <w:spacing w:after="120" w:line="20" w:lineRule="atLeast"/>
        <w:jc w:val="center"/>
        <w:rPr>
          <w:rFonts w:asciiTheme="minorHAnsi" w:hAnsiTheme="minorHAnsi" w:cstheme="minorHAnsi"/>
          <w:b/>
          <w:bCs/>
          <w:sz w:val="22"/>
          <w:szCs w:val="22"/>
        </w:rPr>
      </w:pPr>
    </w:p>
    <w:sectPr w:rsidR="00A54108" w:rsidRPr="00F60FE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A6D7E" w14:textId="77777777" w:rsidR="003F2543" w:rsidRDefault="003F2543" w:rsidP="00853537">
      <w:r>
        <w:separator/>
      </w:r>
    </w:p>
  </w:endnote>
  <w:endnote w:type="continuationSeparator" w:id="0">
    <w:p w14:paraId="395CFCC8" w14:textId="77777777" w:rsidR="003F2543" w:rsidRDefault="003F2543" w:rsidP="0085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P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F6D8" w14:textId="74857B98" w:rsidR="00A92CB3" w:rsidRDefault="00A92CB3">
    <w:pPr>
      <w:pStyle w:val="Stopka"/>
      <w:pBdr>
        <w:top w:val="thinThickSmallGap" w:sz="24" w:space="1" w:color="823B0B" w:themeColor="accent2" w:themeShade="7F"/>
      </w:pBdr>
      <w:rPr>
        <w:rFonts w:asciiTheme="majorHAnsi" w:eastAsiaTheme="majorEastAsia" w:hAnsiTheme="majorHAnsi" w:cstheme="majorBidi"/>
      </w:rPr>
    </w:pPr>
    <w:r w:rsidRPr="0090655E">
      <w:rPr>
        <w:b/>
        <w:sz w:val="22"/>
        <w:szCs w:val="30"/>
      </w:rPr>
      <w:t>GMINA LUBICZ</w:t>
    </w:r>
    <w:r w:rsidRPr="0090655E">
      <w:rPr>
        <w:b/>
        <w:sz w:val="22"/>
        <w:szCs w:val="28"/>
      </w:rPr>
      <w:t xml:space="preserve"> </w:t>
    </w:r>
    <w:r w:rsidRPr="0090655E">
      <w:rPr>
        <w:sz w:val="14"/>
        <w:szCs w:val="14"/>
      </w:rPr>
      <w:t xml:space="preserve">87-162 Lubicz Dolny, ul. Toruńska 21, tel. 56 621 21 </w:t>
    </w:r>
    <w:r w:rsidR="00A12BC2" w:rsidRPr="0090655E">
      <w:rPr>
        <w:sz w:val="14"/>
        <w:szCs w:val="14"/>
      </w:rPr>
      <w:t>01, e-mail</w:t>
    </w:r>
    <w:r w:rsidRPr="0090655E">
      <w:rPr>
        <w:sz w:val="14"/>
        <w:szCs w:val="14"/>
      </w:rPr>
      <w:t xml:space="preserve">: </w:t>
    </w:r>
    <w:hyperlink r:id="rId1" w:history="1">
      <w:r w:rsidR="00B0635F" w:rsidRPr="00EE5614">
        <w:rPr>
          <w:rStyle w:val="Hipercze"/>
          <w:sz w:val="14"/>
          <w:szCs w:val="14"/>
        </w:rPr>
        <w:t>gk@lubicz.pl</w:t>
      </w:r>
    </w:hyperlink>
    <w:r w:rsidRPr="0090655E">
      <w:rPr>
        <w:sz w:val="14"/>
        <w:szCs w:val="14"/>
      </w:rPr>
      <w:t xml:space="preserve"> www.lubicz.pl</w:t>
    </w:r>
    <w:r w:rsidRPr="0090655E">
      <w:rPr>
        <w:sz w:val="14"/>
        <w:szCs w:val="18"/>
      </w:rPr>
      <w:t xml:space="preserve">  </w:t>
    </w:r>
    <w:r w:rsidRPr="0090655E">
      <w:rPr>
        <w:rFonts w:asciiTheme="majorHAnsi" w:eastAsiaTheme="majorEastAsia" w:hAnsiTheme="majorHAnsi" w:cstheme="majorBidi"/>
        <w:sz w:val="22"/>
      </w:rPr>
      <w:ptab w:relativeTo="margin" w:alignment="right" w:leader="none"/>
    </w:r>
    <w:r w:rsidRPr="0090655E">
      <w:rPr>
        <w:rFonts w:asciiTheme="majorHAnsi" w:eastAsiaTheme="majorEastAsia" w:hAnsiTheme="majorHAnsi" w:cstheme="majorBidi"/>
        <w:sz w:val="22"/>
      </w:rPr>
      <w:t xml:space="preserve">Strona </w:t>
    </w:r>
    <w:r w:rsidRPr="0090655E">
      <w:rPr>
        <w:rFonts w:asciiTheme="minorHAnsi" w:eastAsiaTheme="minorEastAsia" w:hAnsiTheme="minorHAnsi" w:cstheme="minorBidi"/>
        <w:sz w:val="22"/>
      </w:rPr>
      <w:fldChar w:fldCharType="begin"/>
    </w:r>
    <w:r w:rsidRPr="0090655E">
      <w:rPr>
        <w:sz w:val="22"/>
      </w:rPr>
      <w:instrText>PAGE   \* MERGEFORMAT</w:instrText>
    </w:r>
    <w:r w:rsidRPr="0090655E">
      <w:rPr>
        <w:rFonts w:asciiTheme="minorHAnsi" w:eastAsiaTheme="minorEastAsia" w:hAnsiTheme="minorHAnsi" w:cstheme="minorBidi"/>
        <w:sz w:val="22"/>
      </w:rPr>
      <w:fldChar w:fldCharType="separate"/>
    </w:r>
    <w:r w:rsidR="0072614A" w:rsidRPr="0072614A">
      <w:rPr>
        <w:rFonts w:asciiTheme="majorHAnsi" w:eastAsiaTheme="majorEastAsia" w:hAnsiTheme="majorHAnsi" w:cstheme="majorBidi"/>
        <w:noProof/>
        <w:sz w:val="22"/>
      </w:rPr>
      <w:t>2</w:t>
    </w:r>
    <w:r w:rsidRPr="0090655E">
      <w:rPr>
        <w:rFonts w:asciiTheme="majorHAnsi" w:eastAsiaTheme="majorEastAsia" w:hAnsiTheme="majorHAnsi" w:cstheme="majorBidi"/>
        <w:sz w:val="22"/>
      </w:rPr>
      <w:fldChar w:fldCharType="end"/>
    </w:r>
  </w:p>
  <w:p w14:paraId="2BABBE52" w14:textId="77777777" w:rsidR="00A92CB3" w:rsidRDefault="00A92C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AB5B5" w14:textId="77777777" w:rsidR="003F2543" w:rsidRDefault="003F2543" w:rsidP="00853537">
      <w:r>
        <w:separator/>
      </w:r>
    </w:p>
  </w:footnote>
  <w:footnote w:type="continuationSeparator" w:id="0">
    <w:p w14:paraId="7216E143" w14:textId="77777777" w:rsidR="003F2543" w:rsidRDefault="003F2543" w:rsidP="0085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AD9F" w14:textId="3FD4BB76" w:rsidR="0059626F" w:rsidRPr="007E26D6" w:rsidRDefault="00D56FA2" w:rsidP="00D56FA2">
    <w:pPr>
      <w:pStyle w:val="Nagwek3"/>
      <w:pBdr>
        <w:bottom w:val="single" w:sz="6" w:space="1" w:color="auto"/>
      </w:pBdr>
      <w:jc w:val="center"/>
      <w:rPr>
        <w:rFonts w:ascii="Calibri" w:eastAsia="Calibri" w:hAnsi="Calibri"/>
        <w:i/>
        <w:iCs/>
        <w:color w:val="auto"/>
        <w:sz w:val="18"/>
        <w:szCs w:val="22"/>
        <w:lang w:eastAsia="en-US"/>
      </w:rPr>
    </w:pPr>
    <w:bookmarkStart w:id="9" w:name="_Hlk176937075"/>
    <w:r w:rsidRPr="00D56FA2">
      <w:rPr>
        <w:rFonts w:ascii="Calibri" w:eastAsia="Calibri" w:hAnsi="Calibri"/>
        <w:i/>
        <w:iCs/>
        <w:color w:val="auto"/>
        <w:sz w:val="18"/>
        <w:szCs w:val="22"/>
        <w:lang w:eastAsia="en-US"/>
      </w:rPr>
      <w:t>Dostawa pojemników na odpady komunalne BIO</w:t>
    </w:r>
    <w:r>
      <w:rPr>
        <w:rFonts w:ascii="Calibri" w:eastAsia="Calibri" w:hAnsi="Calibri"/>
        <w:i/>
        <w:iCs/>
        <w:color w:val="auto"/>
        <w:sz w:val="18"/>
        <w:szCs w:val="22"/>
        <w:lang w:eastAsia="en-US"/>
      </w:rPr>
      <w:t>.</w:t>
    </w:r>
  </w:p>
  <w:bookmarkEnd w:id="9"/>
  <w:p w14:paraId="03BB7172" w14:textId="269DEF8D" w:rsidR="00A92CB3" w:rsidRPr="0059626F" w:rsidRDefault="00A92CB3" w:rsidP="005962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E"/>
    <w:multiLevelType w:val="multilevel"/>
    <w:tmpl w:val="F3383B96"/>
    <w:name w:val="WW8Num14"/>
    <w:lvl w:ilvl="0">
      <w:start w:val="1"/>
      <w:numFmt w:val="decimal"/>
      <w:lvlText w:val="%1."/>
      <w:lvlJc w:val="left"/>
      <w:pPr>
        <w:tabs>
          <w:tab w:val="num" w:pos="0"/>
        </w:tabs>
        <w:ind w:left="720" w:hanging="360"/>
      </w:pPr>
      <w:rPr>
        <w:rFonts w:cs="Times New Roman"/>
        <w:b/>
        <w:bCs w:val="0"/>
        <w:color w:val="000000"/>
        <w:sz w:val="24"/>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4760B4"/>
    <w:multiLevelType w:val="hybridMultilevel"/>
    <w:tmpl w:val="17B60CD8"/>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CE4D5E"/>
    <w:multiLevelType w:val="singleLevel"/>
    <w:tmpl w:val="785E09DE"/>
    <w:lvl w:ilvl="0">
      <w:start w:val="1"/>
      <w:numFmt w:val="decimal"/>
      <w:lvlText w:val="%1."/>
      <w:legacy w:legacy="1" w:legacySpace="0" w:legacyIndent="283"/>
      <w:lvlJc w:val="left"/>
      <w:pPr>
        <w:ind w:left="283" w:hanging="283"/>
      </w:pPr>
    </w:lvl>
  </w:abstractNum>
  <w:abstractNum w:abstractNumId="4" w15:restartNumberingAfterBreak="0">
    <w:nsid w:val="036C7ABF"/>
    <w:multiLevelType w:val="hybridMultilevel"/>
    <w:tmpl w:val="760C13BA"/>
    <w:lvl w:ilvl="0" w:tplc="3C225A0C">
      <w:start w:val="1"/>
      <w:numFmt w:val="decimal"/>
      <w:lvlText w:val="%1)"/>
      <w:lvlJc w:val="left"/>
      <w:pPr>
        <w:ind w:left="228" w:hanging="360"/>
      </w:pPr>
      <w:rPr>
        <w:rFonts w:asciiTheme="minorHAnsi" w:hAnsiTheme="minorHAnsi" w:cstheme="minorHAnsi" w:hint="default"/>
        <w:sz w:val="22"/>
        <w:szCs w:val="22"/>
      </w:rPr>
    </w:lvl>
    <w:lvl w:ilvl="1" w:tplc="FFFFFFFF">
      <w:start w:val="1"/>
      <w:numFmt w:val="lowerLetter"/>
      <w:lvlText w:val="%2."/>
      <w:lvlJc w:val="left"/>
      <w:pPr>
        <w:ind w:left="948" w:hanging="360"/>
      </w:pPr>
    </w:lvl>
    <w:lvl w:ilvl="2" w:tplc="FFFFFFFF">
      <w:start w:val="1"/>
      <w:numFmt w:val="lowerRoman"/>
      <w:lvlText w:val="%3."/>
      <w:lvlJc w:val="right"/>
      <w:pPr>
        <w:ind w:left="1668" w:hanging="180"/>
      </w:pPr>
    </w:lvl>
    <w:lvl w:ilvl="3" w:tplc="FFFFFFFF">
      <w:start w:val="1"/>
      <w:numFmt w:val="decimal"/>
      <w:lvlText w:val="%4."/>
      <w:lvlJc w:val="left"/>
      <w:pPr>
        <w:ind w:left="2388" w:hanging="360"/>
      </w:pPr>
    </w:lvl>
    <w:lvl w:ilvl="4" w:tplc="FFFFFFFF">
      <w:start w:val="1"/>
      <w:numFmt w:val="lowerLetter"/>
      <w:lvlText w:val="%5."/>
      <w:lvlJc w:val="left"/>
      <w:pPr>
        <w:ind w:left="3108" w:hanging="360"/>
      </w:pPr>
    </w:lvl>
    <w:lvl w:ilvl="5" w:tplc="FFFFFFFF">
      <w:start w:val="1"/>
      <w:numFmt w:val="lowerRoman"/>
      <w:lvlText w:val="%6."/>
      <w:lvlJc w:val="right"/>
      <w:pPr>
        <w:ind w:left="3828" w:hanging="180"/>
      </w:pPr>
    </w:lvl>
    <w:lvl w:ilvl="6" w:tplc="FFFFFFFF">
      <w:start w:val="1"/>
      <w:numFmt w:val="decimal"/>
      <w:lvlText w:val="%7."/>
      <w:lvlJc w:val="left"/>
      <w:pPr>
        <w:ind w:left="4548" w:hanging="360"/>
      </w:pPr>
    </w:lvl>
    <w:lvl w:ilvl="7" w:tplc="FFFFFFFF">
      <w:start w:val="1"/>
      <w:numFmt w:val="lowerLetter"/>
      <w:lvlText w:val="%8."/>
      <w:lvlJc w:val="left"/>
      <w:pPr>
        <w:ind w:left="5268" w:hanging="360"/>
      </w:pPr>
    </w:lvl>
    <w:lvl w:ilvl="8" w:tplc="FFFFFFFF">
      <w:start w:val="1"/>
      <w:numFmt w:val="lowerRoman"/>
      <w:lvlText w:val="%9."/>
      <w:lvlJc w:val="right"/>
      <w:pPr>
        <w:ind w:left="5988" w:hanging="180"/>
      </w:pPr>
    </w:lvl>
  </w:abstractNum>
  <w:abstractNum w:abstractNumId="5" w15:restartNumberingAfterBreak="0">
    <w:nsid w:val="04B249C1"/>
    <w:multiLevelType w:val="hybridMultilevel"/>
    <w:tmpl w:val="53681FF2"/>
    <w:lvl w:ilvl="0" w:tplc="73561A18">
      <w:start w:val="1"/>
      <w:numFmt w:val="decimal"/>
      <w:lvlText w:val="%1."/>
      <w:lvlJc w:val="left"/>
      <w:pPr>
        <w:ind w:left="1080" w:hanging="360"/>
      </w:pPr>
      <w:rPr>
        <w:rFonts w:hint="default"/>
      </w:rPr>
    </w:lvl>
    <w:lvl w:ilvl="1" w:tplc="50ECDF5A">
      <w:start w:val="1"/>
      <w:numFmt w:val="decimal"/>
      <w:lvlText w:val="%2)"/>
      <w:lvlJc w:val="left"/>
      <w:pPr>
        <w:tabs>
          <w:tab w:val="num" w:pos="1800"/>
        </w:tabs>
        <w:ind w:left="1800" w:hanging="360"/>
      </w:pPr>
      <w:rPr>
        <w:rFonts w:hint="default"/>
      </w:rPr>
    </w:lvl>
    <w:lvl w:ilvl="2" w:tplc="0415001B">
      <w:start w:val="1"/>
      <w:numFmt w:val="lowerRoman"/>
      <w:lvlText w:val="%3."/>
      <w:lvlJc w:val="right"/>
      <w:pPr>
        <w:ind w:left="2520" w:hanging="180"/>
      </w:pPr>
    </w:lvl>
    <w:lvl w:ilvl="3" w:tplc="D8F60246">
      <w:start w:val="1"/>
      <w:numFmt w:val="decimal"/>
      <w:lvlText w:val="%4)"/>
      <w:lvlJc w:val="left"/>
      <w:pPr>
        <w:ind w:left="3240" w:hanging="360"/>
      </w:pPr>
      <w:rPr>
        <w:rFonts w:hint="default"/>
      </w:rPr>
    </w:lvl>
    <w:lvl w:ilvl="4" w:tplc="22742BF8">
      <w:start w:val="1"/>
      <w:numFmt w:val="lowerLetter"/>
      <w:lvlText w:val="%5)"/>
      <w:lvlJc w:val="left"/>
      <w:pPr>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C62886"/>
    <w:multiLevelType w:val="hybridMultilevel"/>
    <w:tmpl w:val="BA78149C"/>
    <w:lvl w:ilvl="0" w:tplc="0415000F">
      <w:start w:val="1"/>
      <w:numFmt w:val="decimal"/>
      <w:lvlText w:val="%1."/>
      <w:lvlJc w:val="left"/>
      <w:pPr>
        <w:ind w:left="720" w:hanging="360"/>
      </w:pPr>
      <w:rPr>
        <w:rFonts w:hint="default"/>
        <w:sz w:val="20"/>
      </w:rPr>
    </w:lvl>
    <w:lvl w:ilvl="1" w:tplc="38F8D66A">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7146C7"/>
    <w:multiLevelType w:val="hybridMultilevel"/>
    <w:tmpl w:val="E14E00A0"/>
    <w:lvl w:ilvl="0" w:tplc="9A3A3A60">
      <w:start w:val="7"/>
      <w:numFmt w:val="decimal"/>
      <w:lvlText w:val="%1)"/>
      <w:lvlJc w:val="left"/>
      <w:pPr>
        <w:ind w:left="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423004"/>
    <w:multiLevelType w:val="hybridMultilevel"/>
    <w:tmpl w:val="A2065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BF615A"/>
    <w:multiLevelType w:val="multilevel"/>
    <w:tmpl w:val="1B36341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555691"/>
    <w:multiLevelType w:val="hybridMultilevel"/>
    <w:tmpl w:val="600AD0B2"/>
    <w:lvl w:ilvl="0" w:tplc="C83AF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FD0EAB"/>
    <w:multiLevelType w:val="hybridMultilevel"/>
    <w:tmpl w:val="671AC590"/>
    <w:lvl w:ilvl="0" w:tplc="AF444E10">
      <w:start w:val="1"/>
      <w:numFmt w:val="decimal"/>
      <w:lvlText w:val="%1."/>
      <w:lvlJc w:val="left"/>
      <w:pPr>
        <w:ind w:left="720" w:hanging="360"/>
      </w:pPr>
      <w:rPr>
        <w:rFonts w:asciiTheme="minorHAnsi" w:eastAsia="Times New Roman" w:hAnsiTheme="minorHAnsi" w:cstheme="minorHAns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8E3483"/>
    <w:multiLevelType w:val="hybridMultilevel"/>
    <w:tmpl w:val="EA0445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9970DA7"/>
    <w:multiLevelType w:val="hybridMultilevel"/>
    <w:tmpl w:val="DF30F0DA"/>
    <w:lvl w:ilvl="0" w:tplc="D8F60246">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760"/>
        </w:tabs>
        <w:ind w:left="2760" w:hanging="360"/>
      </w:pPr>
    </w:lvl>
    <w:lvl w:ilvl="2" w:tplc="0809001B" w:tentative="1">
      <w:start w:val="1"/>
      <w:numFmt w:val="lowerRoman"/>
      <w:lvlText w:val="%3."/>
      <w:lvlJc w:val="right"/>
      <w:pPr>
        <w:tabs>
          <w:tab w:val="num" w:pos="3480"/>
        </w:tabs>
        <w:ind w:left="348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4920"/>
        </w:tabs>
        <w:ind w:left="4920" w:hanging="360"/>
      </w:pPr>
    </w:lvl>
    <w:lvl w:ilvl="5" w:tplc="0809001B" w:tentative="1">
      <w:start w:val="1"/>
      <w:numFmt w:val="lowerRoman"/>
      <w:lvlText w:val="%6."/>
      <w:lvlJc w:val="right"/>
      <w:pPr>
        <w:tabs>
          <w:tab w:val="num" w:pos="5640"/>
        </w:tabs>
        <w:ind w:left="5640" w:hanging="180"/>
      </w:pPr>
    </w:lvl>
    <w:lvl w:ilvl="6" w:tplc="0809000F" w:tentative="1">
      <w:start w:val="1"/>
      <w:numFmt w:val="decimal"/>
      <w:lvlText w:val="%7."/>
      <w:lvlJc w:val="left"/>
      <w:pPr>
        <w:tabs>
          <w:tab w:val="num" w:pos="6360"/>
        </w:tabs>
        <w:ind w:left="6360" w:hanging="360"/>
      </w:pPr>
    </w:lvl>
    <w:lvl w:ilvl="7" w:tplc="08090019" w:tentative="1">
      <w:start w:val="1"/>
      <w:numFmt w:val="lowerLetter"/>
      <w:lvlText w:val="%8."/>
      <w:lvlJc w:val="left"/>
      <w:pPr>
        <w:tabs>
          <w:tab w:val="num" w:pos="7080"/>
        </w:tabs>
        <w:ind w:left="7080" w:hanging="360"/>
      </w:pPr>
    </w:lvl>
    <w:lvl w:ilvl="8" w:tplc="0809001B" w:tentative="1">
      <w:start w:val="1"/>
      <w:numFmt w:val="lowerRoman"/>
      <w:lvlText w:val="%9."/>
      <w:lvlJc w:val="right"/>
      <w:pPr>
        <w:tabs>
          <w:tab w:val="num" w:pos="7800"/>
        </w:tabs>
        <w:ind w:left="7800" w:hanging="180"/>
      </w:pPr>
    </w:lvl>
  </w:abstractNum>
  <w:abstractNum w:abstractNumId="14" w15:restartNumberingAfterBreak="0">
    <w:nsid w:val="0A727B28"/>
    <w:multiLevelType w:val="hybridMultilevel"/>
    <w:tmpl w:val="A260DD28"/>
    <w:lvl w:ilvl="0" w:tplc="94F02310">
      <w:start w:val="4"/>
      <w:numFmt w:val="decimal"/>
      <w:lvlText w:val="%1."/>
      <w:lvlJc w:val="left"/>
      <w:pPr>
        <w:ind w:left="360" w:hanging="360"/>
      </w:pPr>
      <w:rPr>
        <w:rFonts w:ascii="Calibri" w:eastAsia="Calibri" w:hAnsi="Calibri" w:cs="Calibri"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BCE114A"/>
    <w:multiLevelType w:val="hybridMultilevel"/>
    <w:tmpl w:val="0AC21848"/>
    <w:lvl w:ilvl="0" w:tplc="04150011">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15:restartNumberingAfterBreak="0">
    <w:nsid w:val="0BFA2DFF"/>
    <w:multiLevelType w:val="hybridMultilevel"/>
    <w:tmpl w:val="776CF2DC"/>
    <w:lvl w:ilvl="0" w:tplc="0A3053EC">
      <w:start w:val="9"/>
      <w:numFmt w:val="decimal"/>
      <w:lvlText w:val="%1)"/>
      <w:lvlJc w:val="left"/>
      <w:pPr>
        <w:ind w:left="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7122B1"/>
    <w:multiLevelType w:val="multilevel"/>
    <w:tmpl w:val="6F6021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rPr>
    </w:lvl>
    <w:lvl w:ilvl="2">
      <w:start w:val="1"/>
      <w:numFmt w:val="decimal"/>
      <w:lvlText w:val="%1.%2.%3."/>
      <w:lvlJc w:val="left"/>
      <w:pPr>
        <w:ind w:left="1224" w:hanging="504"/>
      </w:pPr>
      <w:rPr>
        <w:rFonts w:hint="default"/>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775A19"/>
    <w:multiLevelType w:val="hybridMultilevel"/>
    <w:tmpl w:val="60BEE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02530F"/>
    <w:multiLevelType w:val="hybridMultilevel"/>
    <w:tmpl w:val="1390BBE0"/>
    <w:lvl w:ilvl="0" w:tplc="2918E430">
      <w:start w:val="1"/>
      <w:numFmt w:val="decimal"/>
      <w:lvlText w:val="%1)"/>
      <w:lvlJc w:val="left"/>
      <w:pPr>
        <w:ind w:left="228" w:hanging="360"/>
      </w:pPr>
      <w:rPr>
        <w:rFonts w:hint="default"/>
      </w:rPr>
    </w:lvl>
    <w:lvl w:ilvl="1" w:tplc="FFFFFFFF">
      <w:start w:val="1"/>
      <w:numFmt w:val="lowerLetter"/>
      <w:lvlText w:val="%2."/>
      <w:lvlJc w:val="left"/>
      <w:pPr>
        <w:ind w:left="948" w:hanging="360"/>
      </w:pPr>
    </w:lvl>
    <w:lvl w:ilvl="2" w:tplc="FFFFFFFF">
      <w:start w:val="1"/>
      <w:numFmt w:val="lowerRoman"/>
      <w:lvlText w:val="%3."/>
      <w:lvlJc w:val="right"/>
      <w:pPr>
        <w:ind w:left="1668" w:hanging="180"/>
      </w:pPr>
    </w:lvl>
    <w:lvl w:ilvl="3" w:tplc="FFFFFFFF">
      <w:start w:val="1"/>
      <w:numFmt w:val="decimal"/>
      <w:lvlText w:val="%4."/>
      <w:lvlJc w:val="left"/>
      <w:pPr>
        <w:ind w:left="2388" w:hanging="360"/>
      </w:pPr>
    </w:lvl>
    <w:lvl w:ilvl="4" w:tplc="FFFFFFFF">
      <w:start w:val="1"/>
      <w:numFmt w:val="lowerLetter"/>
      <w:lvlText w:val="%5."/>
      <w:lvlJc w:val="left"/>
      <w:pPr>
        <w:ind w:left="3108" w:hanging="360"/>
      </w:pPr>
    </w:lvl>
    <w:lvl w:ilvl="5" w:tplc="FFFFFFFF">
      <w:start w:val="1"/>
      <w:numFmt w:val="lowerRoman"/>
      <w:lvlText w:val="%6."/>
      <w:lvlJc w:val="right"/>
      <w:pPr>
        <w:ind w:left="3828" w:hanging="180"/>
      </w:pPr>
    </w:lvl>
    <w:lvl w:ilvl="6" w:tplc="FFFFFFFF">
      <w:start w:val="1"/>
      <w:numFmt w:val="decimal"/>
      <w:lvlText w:val="%7."/>
      <w:lvlJc w:val="left"/>
      <w:pPr>
        <w:ind w:left="4548" w:hanging="360"/>
      </w:pPr>
    </w:lvl>
    <w:lvl w:ilvl="7" w:tplc="FFFFFFFF">
      <w:start w:val="1"/>
      <w:numFmt w:val="lowerLetter"/>
      <w:lvlText w:val="%8."/>
      <w:lvlJc w:val="left"/>
      <w:pPr>
        <w:ind w:left="5268" w:hanging="360"/>
      </w:pPr>
    </w:lvl>
    <w:lvl w:ilvl="8" w:tplc="FFFFFFFF">
      <w:start w:val="1"/>
      <w:numFmt w:val="lowerRoman"/>
      <w:lvlText w:val="%9."/>
      <w:lvlJc w:val="right"/>
      <w:pPr>
        <w:ind w:left="5988" w:hanging="180"/>
      </w:pPr>
    </w:lvl>
  </w:abstractNum>
  <w:abstractNum w:abstractNumId="20" w15:restartNumberingAfterBreak="0">
    <w:nsid w:val="14DE3ECD"/>
    <w:multiLevelType w:val="hybridMultilevel"/>
    <w:tmpl w:val="E042CE28"/>
    <w:lvl w:ilvl="0" w:tplc="144E3B4E">
      <w:start w:val="1"/>
      <w:numFmt w:val="decimal"/>
      <w:lvlText w:val="%1."/>
      <w:lvlJc w:val="left"/>
      <w:pPr>
        <w:ind w:left="1080" w:hanging="360"/>
      </w:pPr>
      <w:rPr>
        <w:rFonts w:asciiTheme="minorHAnsi" w:hAnsiTheme="minorHAnsi" w:cstheme="minorHAnsi" w:hint="default"/>
        <w:b w:val="0"/>
        <w:bCs/>
        <w:sz w:val="22"/>
        <w:szCs w:val="22"/>
      </w:rPr>
    </w:lvl>
    <w:lvl w:ilvl="1" w:tplc="9B78C200">
      <w:start w:val="1"/>
      <w:numFmt w:val="decimal"/>
      <w:lvlText w:val="%2)"/>
      <w:lvlJc w:val="left"/>
      <w:pPr>
        <w:ind w:left="1800" w:hanging="360"/>
      </w:pPr>
      <w:rPr>
        <w:rFonts w:asciiTheme="minorHAnsi" w:eastAsia="Times New Roman" w:hAnsiTheme="minorHAnsi" w:cstheme="minorHAnsi"/>
        <w:b w:val="0"/>
        <w:bCs w:val="0"/>
        <w:sz w:val="22"/>
        <w:szCs w:val="22"/>
      </w:rPr>
    </w:lvl>
    <w:lvl w:ilvl="2" w:tplc="77FC80B8">
      <w:start w:val="1"/>
      <w:numFmt w:val="lowerLetter"/>
      <w:lvlText w:val="%3)"/>
      <w:lvlJc w:val="left"/>
      <w:pPr>
        <w:ind w:left="2700" w:hanging="360"/>
      </w:pPr>
      <w:rPr>
        <w:rFonts w:asciiTheme="minorHAnsi" w:hAnsiTheme="minorHAnsi" w:cstheme="minorHAnsi" w:hint="default"/>
        <w:b w:val="0"/>
        <w:sz w:val="22"/>
        <w:szCs w:val="2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5C96A7D"/>
    <w:multiLevelType w:val="hybridMultilevel"/>
    <w:tmpl w:val="5442B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A15FEB"/>
    <w:multiLevelType w:val="hybridMultilevel"/>
    <w:tmpl w:val="93FA4834"/>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C542F572">
      <w:start w:val="1"/>
      <w:numFmt w:val="decimal"/>
      <w:lvlText w:val="%4)"/>
      <w:lvlJc w:val="left"/>
      <w:pPr>
        <w:ind w:left="2520" w:hanging="360"/>
      </w:pPr>
      <w:rPr>
        <w:rFonts w:cs="Times New Roman"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6D34CD1"/>
    <w:multiLevelType w:val="hybridMultilevel"/>
    <w:tmpl w:val="0E308908"/>
    <w:lvl w:ilvl="0" w:tplc="1C16E67A">
      <w:start w:val="1"/>
      <w:numFmt w:val="decimal"/>
      <w:lvlText w:val="%1."/>
      <w:lvlJc w:val="left"/>
      <w:pPr>
        <w:ind w:left="320" w:hanging="320"/>
      </w:pPr>
      <w:rPr>
        <w:rFonts w:hint="default"/>
        <w:sz w:val="24"/>
        <w:szCs w:val="24"/>
      </w:rPr>
    </w:lvl>
    <w:lvl w:ilvl="1" w:tplc="04150011">
      <w:start w:val="1"/>
      <w:numFmt w:val="decimal"/>
      <w:lvlText w:val="%2)"/>
      <w:lvlJc w:val="left"/>
      <w:pPr>
        <w:ind w:left="72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81761B5"/>
    <w:multiLevelType w:val="hybridMultilevel"/>
    <w:tmpl w:val="C6CADEAA"/>
    <w:lvl w:ilvl="0" w:tplc="04150011">
      <w:start w:val="1"/>
      <w:numFmt w:val="decimal"/>
      <w:lvlText w:val="%1)"/>
      <w:lvlJc w:val="left"/>
      <w:pPr>
        <w:ind w:left="228" w:hanging="360"/>
      </w:pPr>
      <w:rPr>
        <w:rFonts w:hint="default"/>
      </w:rPr>
    </w:lvl>
    <w:lvl w:ilvl="1" w:tplc="FFFFFFFF">
      <w:start w:val="1"/>
      <w:numFmt w:val="lowerLetter"/>
      <w:lvlText w:val="%2."/>
      <w:lvlJc w:val="left"/>
      <w:pPr>
        <w:ind w:left="948" w:hanging="360"/>
      </w:pPr>
    </w:lvl>
    <w:lvl w:ilvl="2" w:tplc="FFFFFFFF">
      <w:start w:val="1"/>
      <w:numFmt w:val="lowerRoman"/>
      <w:lvlText w:val="%3."/>
      <w:lvlJc w:val="right"/>
      <w:pPr>
        <w:ind w:left="1668" w:hanging="180"/>
      </w:pPr>
    </w:lvl>
    <w:lvl w:ilvl="3" w:tplc="FFFFFFFF">
      <w:start w:val="1"/>
      <w:numFmt w:val="decimal"/>
      <w:lvlText w:val="%4."/>
      <w:lvlJc w:val="left"/>
      <w:pPr>
        <w:ind w:left="2388" w:hanging="360"/>
      </w:pPr>
    </w:lvl>
    <w:lvl w:ilvl="4" w:tplc="FFFFFFFF">
      <w:start w:val="1"/>
      <w:numFmt w:val="lowerLetter"/>
      <w:lvlText w:val="%5."/>
      <w:lvlJc w:val="left"/>
      <w:pPr>
        <w:ind w:left="3108" w:hanging="360"/>
      </w:pPr>
    </w:lvl>
    <w:lvl w:ilvl="5" w:tplc="FFFFFFFF">
      <w:start w:val="1"/>
      <w:numFmt w:val="lowerRoman"/>
      <w:lvlText w:val="%6."/>
      <w:lvlJc w:val="right"/>
      <w:pPr>
        <w:ind w:left="3828" w:hanging="180"/>
      </w:pPr>
    </w:lvl>
    <w:lvl w:ilvl="6" w:tplc="FFFFFFFF">
      <w:start w:val="1"/>
      <w:numFmt w:val="decimal"/>
      <w:lvlText w:val="%7."/>
      <w:lvlJc w:val="left"/>
      <w:pPr>
        <w:ind w:left="4548" w:hanging="360"/>
      </w:pPr>
    </w:lvl>
    <w:lvl w:ilvl="7" w:tplc="FFFFFFFF">
      <w:start w:val="1"/>
      <w:numFmt w:val="lowerLetter"/>
      <w:lvlText w:val="%8."/>
      <w:lvlJc w:val="left"/>
      <w:pPr>
        <w:ind w:left="5268" w:hanging="360"/>
      </w:pPr>
    </w:lvl>
    <w:lvl w:ilvl="8" w:tplc="FFFFFFFF">
      <w:start w:val="1"/>
      <w:numFmt w:val="lowerRoman"/>
      <w:lvlText w:val="%9."/>
      <w:lvlJc w:val="right"/>
      <w:pPr>
        <w:ind w:left="5988" w:hanging="180"/>
      </w:pPr>
    </w:lvl>
  </w:abstractNum>
  <w:abstractNum w:abstractNumId="25" w15:restartNumberingAfterBreak="0">
    <w:nsid w:val="19B03215"/>
    <w:multiLevelType w:val="hybridMultilevel"/>
    <w:tmpl w:val="3926D6E4"/>
    <w:lvl w:ilvl="0" w:tplc="04150011">
      <w:start w:val="1"/>
      <w:numFmt w:val="decimal"/>
      <w:lvlText w:val="%1)"/>
      <w:lvlJc w:val="left"/>
      <w:pPr>
        <w:tabs>
          <w:tab w:val="num" w:pos="4608"/>
        </w:tabs>
        <w:ind w:left="4608" w:hanging="360"/>
      </w:pPr>
      <w:rPr>
        <w:rFonts w:hint="default"/>
      </w:rPr>
    </w:lvl>
    <w:lvl w:ilvl="1" w:tplc="08090019" w:tentative="1">
      <w:start w:val="1"/>
      <w:numFmt w:val="lowerLetter"/>
      <w:lvlText w:val="%2."/>
      <w:lvlJc w:val="left"/>
      <w:pPr>
        <w:tabs>
          <w:tab w:val="num" w:pos="5568"/>
        </w:tabs>
        <w:ind w:left="5568" w:hanging="360"/>
      </w:pPr>
    </w:lvl>
    <w:lvl w:ilvl="2" w:tplc="0809001B" w:tentative="1">
      <w:start w:val="1"/>
      <w:numFmt w:val="lowerRoman"/>
      <w:lvlText w:val="%3."/>
      <w:lvlJc w:val="right"/>
      <w:pPr>
        <w:tabs>
          <w:tab w:val="num" w:pos="6288"/>
        </w:tabs>
        <w:ind w:left="6288" w:hanging="180"/>
      </w:pPr>
    </w:lvl>
    <w:lvl w:ilvl="3" w:tplc="0809000F" w:tentative="1">
      <w:start w:val="1"/>
      <w:numFmt w:val="decimal"/>
      <w:lvlText w:val="%4."/>
      <w:lvlJc w:val="left"/>
      <w:pPr>
        <w:tabs>
          <w:tab w:val="num" w:pos="7008"/>
        </w:tabs>
        <w:ind w:left="7008" w:hanging="360"/>
      </w:pPr>
    </w:lvl>
    <w:lvl w:ilvl="4" w:tplc="08090019" w:tentative="1">
      <w:start w:val="1"/>
      <w:numFmt w:val="lowerLetter"/>
      <w:lvlText w:val="%5."/>
      <w:lvlJc w:val="left"/>
      <w:pPr>
        <w:tabs>
          <w:tab w:val="num" w:pos="7728"/>
        </w:tabs>
        <w:ind w:left="7728" w:hanging="360"/>
      </w:pPr>
    </w:lvl>
    <w:lvl w:ilvl="5" w:tplc="0809001B" w:tentative="1">
      <w:start w:val="1"/>
      <w:numFmt w:val="lowerRoman"/>
      <w:lvlText w:val="%6."/>
      <w:lvlJc w:val="right"/>
      <w:pPr>
        <w:tabs>
          <w:tab w:val="num" w:pos="8448"/>
        </w:tabs>
        <w:ind w:left="8448" w:hanging="180"/>
      </w:pPr>
    </w:lvl>
    <w:lvl w:ilvl="6" w:tplc="0809000F" w:tentative="1">
      <w:start w:val="1"/>
      <w:numFmt w:val="decimal"/>
      <w:lvlText w:val="%7."/>
      <w:lvlJc w:val="left"/>
      <w:pPr>
        <w:tabs>
          <w:tab w:val="num" w:pos="9168"/>
        </w:tabs>
        <w:ind w:left="9168" w:hanging="360"/>
      </w:pPr>
    </w:lvl>
    <w:lvl w:ilvl="7" w:tplc="08090019" w:tentative="1">
      <w:start w:val="1"/>
      <w:numFmt w:val="lowerLetter"/>
      <w:lvlText w:val="%8."/>
      <w:lvlJc w:val="left"/>
      <w:pPr>
        <w:tabs>
          <w:tab w:val="num" w:pos="9888"/>
        </w:tabs>
        <w:ind w:left="9888" w:hanging="360"/>
      </w:pPr>
    </w:lvl>
    <w:lvl w:ilvl="8" w:tplc="0809001B" w:tentative="1">
      <w:start w:val="1"/>
      <w:numFmt w:val="lowerRoman"/>
      <w:lvlText w:val="%9."/>
      <w:lvlJc w:val="right"/>
      <w:pPr>
        <w:tabs>
          <w:tab w:val="num" w:pos="10608"/>
        </w:tabs>
        <w:ind w:left="10608" w:hanging="180"/>
      </w:pPr>
    </w:lvl>
  </w:abstractNum>
  <w:abstractNum w:abstractNumId="26" w15:restartNumberingAfterBreak="0">
    <w:nsid w:val="1A8E7752"/>
    <w:multiLevelType w:val="hybridMultilevel"/>
    <w:tmpl w:val="217E4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9252E6"/>
    <w:multiLevelType w:val="hybridMultilevel"/>
    <w:tmpl w:val="0AC21848"/>
    <w:lvl w:ilvl="0" w:tplc="04150011">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8" w15:restartNumberingAfterBreak="0">
    <w:nsid w:val="1D307A09"/>
    <w:multiLevelType w:val="hybridMultilevel"/>
    <w:tmpl w:val="596CE52E"/>
    <w:lvl w:ilvl="0" w:tplc="DE1C8A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E12402"/>
    <w:multiLevelType w:val="hybridMultilevel"/>
    <w:tmpl w:val="1AC09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7E6CCC"/>
    <w:multiLevelType w:val="multilevel"/>
    <w:tmpl w:val="E460CF7C"/>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2D20071"/>
    <w:multiLevelType w:val="hybridMultilevel"/>
    <w:tmpl w:val="8D428986"/>
    <w:lvl w:ilvl="0" w:tplc="D2E08E52">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0B75F1"/>
    <w:multiLevelType w:val="hybridMultilevel"/>
    <w:tmpl w:val="1CB2229E"/>
    <w:lvl w:ilvl="0" w:tplc="0415000F">
      <w:start w:val="1"/>
      <w:numFmt w:val="decimal"/>
      <w:lvlText w:val="%1."/>
      <w:lvlJc w:val="left"/>
      <w:pPr>
        <w:ind w:left="720" w:hanging="360"/>
      </w:pPr>
      <w:rPr>
        <w:rFonts w:hint="default"/>
      </w:rPr>
    </w:lvl>
    <w:lvl w:ilvl="1" w:tplc="7A1CF370">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58077B"/>
    <w:multiLevelType w:val="hybridMultilevel"/>
    <w:tmpl w:val="E856C28A"/>
    <w:lvl w:ilvl="0" w:tplc="2DEAE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C87082"/>
    <w:multiLevelType w:val="hybridMultilevel"/>
    <w:tmpl w:val="88EC2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0065F5"/>
    <w:multiLevelType w:val="hybridMultilevel"/>
    <w:tmpl w:val="873A23B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C98022F"/>
    <w:multiLevelType w:val="hybridMultilevel"/>
    <w:tmpl w:val="3392D89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EB170F8"/>
    <w:multiLevelType w:val="hybridMultilevel"/>
    <w:tmpl w:val="5D8C258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FE3550C"/>
    <w:multiLevelType w:val="hybridMultilevel"/>
    <w:tmpl w:val="39C81938"/>
    <w:lvl w:ilvl="0" w:tplc="E02210C6">
      <w:start w:val="1"/>
      <w:numFmt w:val="decimal"/>
      <w:lvlText w:val="%1."/>
      <w:lvlJc w:val="left"/>
      <w:pPr>
        <w:ind w:left="720" w:hanging="360"/>
      </w:pPr>
      <w:rPr>
        <w:rFonts w:hint="default"/>
        <w:sz w:val="22"/>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EF4853"/>
    <w:multiLevelType w:val="multilevel"/>
    <w:tmpl w:val="035A02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2FC2526"/>
    <w:multiLevelType w:val="hybridMultilevel"/>
    <w:tmpl w:val="D55E3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35173B"/>
    <w:multiLevelType w:val="hybridMultilevel"/>
    <w:tmpl w:val="CDB2A45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34B11AE1"/>
    <w:multiLevelType w:val="hybridMultilevel"/>
    <w:tmpl w:val="9F46ED08"/>
    <w:lvl w:ilvl="0" w:tplc="DED4EC66">
      <w:start w:val="5"/>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EE4FC3"/>
    <w:multiLevelType w:val="hybridMultilevel"/>
    <w:tmpl w:val="44C2315E"/>
    <w:lvl w:ilvl="0" w:tplc="0F885950">
      <w:start w:val="1"/>
      <w:numFmt w:val="lowerLetter"/>
      <w:lvlText w:val="%1)"/>
      <w:lvlJc w:val="left"/>
      <w:pPr>
        <w:ind w:left="1440" w:hanging="360"/>
      </w:pPr>
      <w:rPr>
        <w:rFonts w:ascii="Times New Roman" w:eastAsia="Times New Roman" w:hAnsi="Times New Roman" w:cs="Times New Roman"/>
      </w:rPr>
    </w:lvl>
    <w:lvl w:ilvl="1" w:tplc="D2468036">
      <w:start w:val="1"/>
      <w:numFmt w:val="decimal"/>
      <w:lvlText w:val="%2)"/>
      <w:lvlJc w:val="left"/>
      <w:pPr>
        <w:ind w:left="2508" w:hanging="708"/>
      </w:pPr>
      <w:rPr>
        <w:rFonts w:hint="default"/>
      </w:rPr>
    </w:lvl>
    <w:lvl w:ilvl="2" w:tplc="598A8546">
      <w:start w:val="5"/>
      <w:numFmt w:val="bullet"/>
      <w:lvlText w:val="•"/>
      <w:lvlJc w:val="left"/>
      <w:pPr>
        <w:ind w:left="3060" w:hanging="360"/>
      </w:pPr>
      <w:rPr>
        <w:rFonts w:ascii="Calibri" w:eastAsia="Times New Roman" w:hAnsi="Calibri" w:cs="Calibri"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6482CE7"/>
    <w:multiLevelType w:val="hybridMultilevel"/>
    <w:tmpl w:val="9E2EB3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36D3737C"/>
    <w:multiLevelType w:val="hybridMultilevel"/>
    <w:tmpl w:val="571A146A"/>
    <w:lvl w:ilvl="0" w:tplc="ADA8ABD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91D3AA5"/>
    <w:multiLevelType w:val="multilevel"/>
    <w:tmpl w:val="E7E25F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997081D"/>
    <w:multiLevelType w:val="hybridMultilevel"/>
    <w:tmpl w:val="A1687FB6"/>
    <w:lvl w:ilvl="0" w:tplc="D98C5BB4">
      <w:start w:val="1"/>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A1A422D"/>
    <w:multiLevelType w:val="hybridMultilevel"/>
    <w:tmpl w:val="9B020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C14F3A"/>
    <w:multiLevelType w:val="hybridMultilevel"/>
    <w:tmpl w:val="753AB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360BC4"/>
    <w:multiLevelType w:val="hybridMultilevel"/>
    <w:tmpl w:val="B1C66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D13B47"/>
    <w:multiLevelType w:val="hybridMultilevel"/>
    <w:tmpl w:val="8E3884CE"/>
    <w:lvl w:ilvl="0" w:tplc="48F0854A">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44E2440"/>
    <w:multiLevelType w:val="hybridMultilevel"/>
    <w:tmpl w:val="D408F4B4"/>
    <w:lvl w:ilvl="0" w:tplc="2E5AAC66">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52269BC"/>
    <w:multiLevelType w:val="hybridMultilevel"/>
    <w:tmpl w:val="BE622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4E5042"/>
    <w:multiLevelType w:val="hybridMultilevel"/>
    <w:tmpl w:val="FD28844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485B10D2"/>
    <w:multiLevelType w:val="hybridMultilevel"/>
    <w:tmpl w:val="782232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790E57"/>
    <w:multiLevelType w:val="hybridMultilevel"/>
    <w:tmpl w:val="B4825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556546"/>
    <w:multiLevelType w:val="hybridMultilevel"/>
    <w:tmpl w:val="1E0E6C86"/>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9" w15:restartNumberingAfterBreak="0">
    <w:nsid w:val="4B611141"/>
    <w:multiLevelType w:val="hybridMultilevel"/>
    <w:tmpl w:val="BAFAA86E"/>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163DDE"/>
    <w:multiLevelType w:val="hybridMultilevel"/>
    <w:tmpl w:val="7CA65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1B6BA0"/>
    <w:multiLevelType w:val="hybridMultilevel"/>
    <w:tmpl w:val="4A004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F340B9"/>
    <w:multiLevelType w:val="hybridMultilevel"/>
    <w:tmpl w:val="61D0D828"/>
    <w:lvl w:ilvl="0" w:tplc="4A062820">
      <w:start w:val="7"/>
      <w:numFmt w:val="decimal"/>
      <w:lvlText w:val="%1)"/>
      <w:lvlJc w:val="left"/>
      <w:pPr>
        <w:ind w:left="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2E2499"/>
    <w:multiLevelType w:val="hybridMultilevel"/>
    <w:tmpl w:val="7B469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2D4FDE"/>
    <w:multiLevelType w:val="hybridMultilevel"/>
    <w:tmpl w:val="375C222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E3C2295"/>
    <w:multiLevelType w:val="hybridMultilevel"/>
    <w:tmpl w:val="EA80D6A8"/>
    <w:lvl w:ilvl="0" w:tplc="2FA2C18A">
      <w:start w:val="1"/>
      <w:numFmt w:val="decimal"/>
      <w:lvlText w:val="%1."/>
      <w:lvlJc w:val="left"/>
      <w:pPr>
        <w:ind w:left="720" w:hanging="360"/>
      </w:pPr>
      <w:rPr>
        <w:rFonts w:asciiTheme="minorHAnsi" w:hAnsiTheme="minorHAnsi" w:cstheme="minorHAnsi" w:hint="default"/>
        <w:b w:val="0"/>
        <w:sz w:val="22"/>
        <w:szCs w:val="20"/>
      </w:rPr>
    </w:lvl>
    <w:lvl w:ilvl="1" w:tplc="F8682FBE">
      <w:start w:val="1"/>
      <w:numFmt w:val="decimal"/>
      <w:pStyle w:val="SYLWIA"/>
      <w:lvlText w:val="%2)"/>
      <w:lvlJc w:val="left"/>
      <w:pPr>
        <w:ind w:left="1080" w:hanging="360"/>
      </w:pPr>
      <w:rPr>
        <w:b w:val="0"/>
        <w:bCs w:val="0"/>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AA0B06"/>
    <w:multiLevelType w:val="hybridMultilevel"/>
    <w:tmpl w:val="3B9EA8B4"/>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67" w15:restartNumberingAfterBreak="0">
    <w:nsid w:val="52B12A58"/>
    <w:multiLevelType w:val="hybridMultilevel"/>
    <w:tmpl w:val="0AC21848"/>
    <w:lvl w:ilvl="0" w:tplc="04150011">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8" w15:restartNumberingAfterBreak="0">
    <w:nsid w:val="5461462B"/>
    <w:multiLevelType w:val="hybridMultilevel"/>
    <w:tmpl w:val="263C4CA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55EE6614"/>
    <w:multiLevelType w:val="hybridMultilevel"/>
    <w:tmpl w:val="7C286726"/>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92B1204"/>
    <w:multiLevelType w:val="hybridMultilevel"/>
    <w:tmpl w:val="1EACF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BB114C"/>
    <w:multiLevelType w:val="hybridMultilevel"/>
    <w:tmpl w:val="95686448"/>
    <w:lvl w:ilvl="0" w:tplc="92FC556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D90727"/>
    <w:multiLevelType w:val="multilevel"/>
    <w:tmpl w:val="BBA8D41A"/>
    <w:lvl w:ilvl="0">
      <w:start w:val="1"/>
      <w:numFmt w:val="decimal"/>
      <w:lvlText w:val="%1."/>
      <w:lvlJc w:val="left"/>
      <w:pPr>
        <w:tabs>
          <w:tab w:val="num" w:pos="823"/>
        </w:tabs>
        <w:ind w:left="823" w:hanging="397"/>
      </w:pPr>
    </w:lvl>
    <w:lvl w:ilvl="1">
      <w:start w:val="1"/>
      <w:numFmt w:val="decimal"/>
      <w:lvlText w:val="%1.%2."/>
      <w:lvlJc w:val="left"/>
      <w:pPr>
        <w:tabs>
          <w:tab w:val="num" w:pos="1107"/>
        </w:tabs>
        <w:ind w:left="1107" w:hanging="681"/>
      </w:pPr>
    </w:lvl>
    <w:lvl w:ilvl="2">
      <w:start w:val="1"/>
      <w:numFmt w:val="decimal"/>
      <w:lvlText w:val="%3)"/>
      <w:lvlJc w:val="left"/>
      <w:pPr>
        <w:ind w:left="1409" w:hanging="360"/>
      </w:pPr>
    </w:lvl>
    <w:lvl w:ilvl="3">
      <w:numFmt w:val="decimal"/>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lvl>
    <w:lvl w:ilvl="5">
      <w:start w:val="1"/>
      <w:numFmt w:val="decimal"/>
      <w:lvlText w:val="%1.%2.%3.%4.%5.%6."/>
      <w:lvlJc w:val="left"/>
      <w:pPr>
        <w:tabs>
          <w:tab w:val="num" w:pos="0"/>
        </w:tabs>
        <w:ind w:left="3881" w:hanging="708"/>
      </w:pPr>
    </w:lvl>
    <w:lvl w:ilvl="6">
      <w:start w:val="1"/>
      <w:numFmt w:val="decimal"/>
      <w:lvlText w:val="%1.%2.%3.%4.%5.%6.%7."/>
      <w:lvlJc w:val="left"/>
      <w:pPr>
        <w:tabs>
          <w:tab w:val="num" w:pos="0"/>
        </w:tabs>
        <w:ind w:left="4589" w:hanging="708"/>
      </w:pPr>
    </w:lvl>
    <w:lvl w:ilvl="7">
      <w:start w:val="1"/>
      <w:numFmt w:val="decimal"/>
      <w:lvlText w:val="%1.%2.%3.%4.%5.%6.%7.%8."/>
      <w:lvlJc w:val="left"/>
      <w:pPr>
        <w:tabs>
          <w:tab w:val="num" w:pos="0"/>
        </w:tabs>
        <w:ind w:left="5297" w:hanging="708"/>
      </w:pPr>
    </w:lvl>
    <w:lvl w:ilvl="8">
      <w:start w:val="1"/>
      <w:numFmt w:val="decimal"/>
      <w:lvlText w:val="%1.%2.%3.%4.%5.%6.%7.%8.%9."/>
      <w:lvlJc w:val="left"/>
      <w:pPr>
        <w:tabs>
          <w:tab w:val="num" w:pos="0"/>
        </w:tabs>
        <w:ind w:left="6005" w:hanging="708"/>
      </w:pPr>
    </w:lvl>
  </w:abstractNum>
  <w:abstractNum w:abstractNumId="74" w15:restartNumberingAfterBreak="0">
    <w:nsid w:val="5D862954"/>
    <w:multiLevelType w:val="hybridMultilevel"/>
    <w:tmpl w:val="860634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8D23B2"/>
    <w:multiLevelType w:val="hybridMultilevel"/>
    <w:tmpl w:val="8D9053FC"/>
    <w:lvl w:ilvl="0" w:tplc="04150011">
      <w:start w:val="1"/>
      <w:numFmt w:val="decimal"/>
      <w:lvlText w:val="%1)"/>
      <w:lvlJc w:val="left"/>
      <w:pPr>
        <w:ind w:left="228" w:hanging="360"/>
      </w:pPr>
      <w:rPr>
        <w:rFonts w:hint="default"/>
      </w:rPr>
    </w:lvl>
    <w:lvl w:ilvl="1" w:tplc="FFFFFFFF">
      <w:start w:val="1"/>
      <w:numFmt w:val="lowerLetter"/>
      <w:lvlText w:val="%2."/>
      <w:lvlJc w:val="left"/>
      <w:pPr>
        <w:ind w:left="948" w:hanging="360"/>
      </w:pPr>
    </w:lvl>
    <w:lvl w:ilvl="2" w:tplc="FFFFFFFF">
      <w:start w:val="1"/>
      <w:numFmt w:val="lowerRoman"/>
      <w:lvlText w:val="%3."/>
      <w:lvlJc w:val="right"/>
      <w:pPr>
        <w:ind w:left="1668" w:hanging="180"/>
      </w:pPr>
    </w:lvl>
    <w:lvl w:ilvl="3" w:tplc="FFFFFFFF">
      <w:start w:val="1"/>
      <w:numFmt w:val="decimal"/>
      <w:lvlText w:val="%4."/>
      <w:lvlJc w:val="left"/>
      <w:pPr>
        <w:ind w:left="2388" w:hanging="360"/>
      </w:pPr>
    </w:lvl>
    <w:lvl w:ilvl="4" w:tplc="FFFFFFFF">
      <w:start w:val="1"/>
      <w:numFmt w:val="lowerLetter"/>
      <w:lvlText w:val="%5."/>
      <w:lvlJc w:val="left"/>
      <w:pPr>
        <w:ind w:left="3108" w:hanging="360"/>
      </w:pPr>
    </w:lvl>
    <w:lvl w:ilvl="5" w:tplc="FFFFFFFF">
      <w:start w:val="1"/>
      <w:numFmt w:val="lowerRoman"/>
      <w:lvlText w:val="%6."/>
      <w:lvlJc w:val="right"/>
      <w:pPr>
        <w:ind w:left="3828" w:hanging="180"/>
      </w:pPr>
    </w:lvl>
    <w:lvl w:ilvl="6" w:tplc="FFFFFFFF">
      <w:start w:val="1"/>
      <w:numFmt w:val="decimal"/>
      <w:lvlText w:val="%7."/>
      <w:lvlJc w:val="left"/>
      <w:pPr>
        <w:ind w:left="4548" w:hanging="360"/>
      </w:pPr>
    </w:lvl>
    <w:lvl w:ilvl="7" w:tplc="FFFFFFFF">
      <w:start w:val="1"/>
      <w:numFmt w:val="lowerLetter"/>
      <w:lvlText w:val="%8."/>
      <w:lvlJc w:val="left"/>
      <w:pPr>
        <w:ind w:left="5268" w:hanging="360"/>
      </w:pPr>
    </w:lvl>
    <w:lvl w:ilvl="8" w:tplc="FFFFFFFF">
      <w:start w:val="1"/>
      <w:numFmt w:val="lowerRoman"/>
      <w:lvlText w:val="%9."/>
      <w:lvlJc w:val="right"/>
      <w:pPr>
        <w:ind w:left="5988" w:hanging="180"/>
      </w:pPr>
    </w:lvl>
  </w:abstractNum>
  <w:abstractNum w:abstractNumId="76" w15:restartNumberingAfterBreak="0">
    <w:nsid w:val="667D1FCF"/>
    <w:multiLevelType w:val="hybridMultilevel"/>
    <w:tmpl w:val="7A8CD8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68C340D7"/>
    <w:multiLevelType w:val="hybridMultilevel"/>
    <w:tmpl w:val="64C07578"/>
    <w:lvl w:ilvl="0" w:tplc="7EAE6306">
      <w:start w:val="2"/>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6B0A2A92"/>
    <w:multiLevelType w:val="hybridMultilevel"/>
    <w:tmpl w:val="8806D126"/>
    <w:lvl w:ilvl="0" w:tplc="43F6A5D0">
      <w:start w:val="1"/>
      <w:numFmt w:val="decimal"/>
      <w:lvlText w:val="%1."/>
      <w:lvlJc w:val="left"/>
      <w:pPr>
        <w:ind w:left="320" w:hanging="3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CAA7DE4"/>
    <w:multiLevelType w:val="hybridMultilevel"/>
    <w:tmpl w:val="C324E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1A2BD4"/>
    <w:multiLevelType w:val="multilevel"/>
    <w:tmpl w:val="4E84B18E"/>
    <w:lvl w:ilvl="0">
      <w:start w:val="1"/>
      <w:numFmt w:val="decimal"/>
      <w:lvlText w:val="%1."/>
      <w:lvlJc w:val="left"/>
      <w:pPr>
        <w:tabs>
          <w:tab w:val="num" w:pos="397"/>
        </w:tabs>
        <w:ind w:left="397" w:hanging="397"/>
      </w:pPr>
      <w:rPr>
        <w:b w:val="0"/>
        <w:color w:val="auto"/>
      </w:rPr>
    </w:lvl>
    <w:lvl w:ilvl="1">
      <w:start w:val="1"/>
      <w:numFmt w:val="decimal"/>
      <w:lvlText w:val="%1.%2."/>
      <w:lvlJc w:val="left"/>
      <w:pPr>
        <w:tabs>
          <w:tab w:val="num" w:pos="1021"/>
        </w:tabs>
        <w:ind w:left="1021" w:hanging="681"/>
      </w:pPr>
    </w:lvl>
    <w:lvl w:ilvl="2">
      <w:start w:val="1"/>
      <w:numFmt w:val="lowerLetter"/>
      <w:lvlText w:val="%3)"/>
      <w:lvlJc w:val="left"/>
      <w:pPr>
        <w:tabs>
          <w:tab w:val="num" w:pos="2041"/>
        </w:tabs>
        <w:ind w:left="2041" w:hanging="992"/>
      </w:pPr>
    </w:lvl>
    <w:lvl w:ilvl="3">
      <w:numFmt w:val="decimal"/>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lvl>
    <w:lvl w:ilvl="5">
      <w:start w:val="1"/>
      <w:numFmt w:val="decimal"/>
      <w:lvlText w:val="%1.%2.%3.%4.%5.%6."/>
      <w:lvlJc w:val="left"/>
      <w:pPr>
        <w:tabs>
          <w:tab w:val="num" w:pos="0"/>
        </w:tabs>
        <w:ind w:left="3881" w:hanging="708"/>
      </w:pPr>
    </w:lvl>
    <w:lvl w:ilvl="6">
      <w:start w:val="1"/>
      <w:numFmt w:val="decimal"/>
      <w:lvlText w:val="%1.%2.%3.%4.%5.%6.%7."/>
      <w:lvlJc w:val="left"/>
      <w:pPr>
        <w:tabs>
          <w:tab w:val="num" w:pos="0"/>
        </w:tabs>
        <w:ind w:left="4589" w:hanging="708"/>
      </w:pPr>
    </w:lvl>
    <w:lvl w:ilvl="7">
      <w:start w:val="1"/>
      <w:numFmt w:val="decimal"/>
      <w:lvlText w:val="%1.%2.%3.%4.%5.%6.%7.%8."/>
      <w:lvlJc w:val="left"/>
      <w:pPr>
        <w:tabs>
          <w:tab w:val="num" w:pos="0"/>
        </w:tabs>
        <w:ind w:left="5297" w:hanging="708"/>
      </w:pPr>
    </w:lvl>
    <w:lvl w:ilvl="8">
      <w:start w:val="1"/>
      <w:numFmt w:val="decimal"/>
      <w:lvlText w:val="%1.%2.%3.%4.%5.%6.%7.%8.%9."/>
      <w:lvlJc w:val="left"/>
      <w:pPr>
        <w:tabs>
          <w:tab w:val="num" w:pos="0"/>
        </w:tabs>
        <w:ind w:left="6005" w:hanging="708"/>
      </w:pPr>
    </w:lvl>
  </w:abstractNum>
  <w:abstractNum w:abstractNumId="81" w15:restartNumberingAfterBreak="0">
    <w:nsid w:val="70DA3667"/>
    <w:multiLevelType w:val="hybridMultilevel"/>
    <w:tmpl w:val="77AC8436"/>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D434D2"/>
    <w:multiLevelType w:val="hybridMultilevel"/>
    <w:tmpl w:val="77E281E6"/>
    <w:lvl w:ilvl="0" w:tplc="0415000F">
      <w:start w:val="1"/>
      <w:numFmt w:val="decimal"/>
      <w:lvlText w:val="%1."/>
      <w:lvlJc w:val="left"/>
      <w:pPr>
        <w:ind w:left="4046" w:hanging="360"/>
      </w:pPr>
      <w:rPr>
        <w:rFonts w:hint="default"/>
      </w:rPr>
    </w:lvl>
    <w:lvl w:ilvl="1" w:tplc="04150019" w:tentative="1">
      <w:start w:val="1"/>
      <w:numFmt w:val="lowerLetter"/>
      <w:lvlText w:val="%2."/>
      <w:lvlJc w:val="left"/>
      <w:pPr>
        <w:ind w:left="476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83" w15:restartNumberingAfterBreak="0">
    <w:nsid w:val="7460588F"/>
    <w:multiLevelType w:val="hybridMultilevel"/>
    <w:tmpl w:val="2D08DC9A"/>
    <w:lvl w:ilvl="0" w:tplc="FFFFFFFF">
      <w:start w:val="1"/>
      <w:numFmt w:val="decimal"/>
      <w:lvlText w:val="%1."/>
      <w:lvlJc w:val="left"/>
      <w:pPr>
        <w:ind w:left="360" w:hanging="360"/>
      </w:pPr>
      <w:rPr>
        <w:rFonts w:hint="default"/>
      </w:rPr>
    </w:lvl>
    <w:lvl w:ilvl="1" w:tplc="04150011">
      <w:start w:val="1"/>
      <w:numFmt w:val="decimal"/>
      <w:lvlText w:val="%2)"/>
      <w:lvlJc w:val="left"/>
      <w:pPr>
        <w:ind w:left="36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rPr>
        <w:rFonts w:cs="Times New Roman" w:hint="default"/>
      </w:rPr>
    </w:lvl>
    <w:lvl w:ilvl="4" w:tplc="797AD7C0">
      <w:start w:val="1"/>
      <w:numFmt w:val="low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78EF3294"/>
    <w:multiLevelType w:val="hybridMultilevel"/>
    <w:tmpl w:val="F3EA14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691613"/>
    <w:multiLevelType w:val="hybridMultilevel"/>
    <w:tmpl w:val="95A2EB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A514CD5"/>
    <w:multiLevelType w:val="hybridMultilevel"/>
    <w:tmpl w:val="E0886810"/>
    <w:lvl w:ilvl="0" w:tplc="AB9E7C22">
      <w:start w:val="1"/>
      <w:numFmt w:val="lowerLetter"/>
      <w:lvlText w:val="%1)"/>
      <w:lvlJc w:val="left"/>
      <w:pPr>
        <w:ind w:left="1440" w:hanging="360"/>
      </w:pPr>
      <w:rPr>
        <w:rFonts w:asciiTheme="minorHAnsi" w:hAnsiTheme="minorHAnsi" w:cstheme="minorHAnsi" w:hint="default"/>
        <w:color w:val="auto"/>
        <w:sz w:val="22"/>
        <w:szCs w:val="20"/>
      </w:rPr>
    </w:lvl>
    <w:lvl w:ilvl="1" w:tplc="1A0228AE">
      <w:start w:val="1"/>
      <w:numFmt w:val="lowerLetter"/>
      <w:lvlText w:val="%2)"/>
      <w:lvlJc w:val="left"/>
      <w:pPr>
        <w:ind w:left="2160" w:hanging="360"/>
      </w:pPr>
      <w:rPr>
        <w:rFonts w:asciiTheme="minorHAnsi" w:eastAsia="Times New Roman" w:hAnsiTheme="minorHAnsi" w:cstheme="minorHAnsi"/>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54930684">
    <w:abstractNumId w:val="38"/>
  </w:num>
  <w:num w:numId="2" w16cid:durableId="905998013">
    <w:abstractNumId w:val="9"/>
  </w:num>
  <w:num w:numId="3" w16cid:durableId="1720779834">
    <w:abstractNumId w:val="21"/>
  </w:num>
  <w:num w:numId="4" w16cid:durableId="1502164695">
    <w:abstractNumId w:val="26"/>
  </w:num>
  <w:num w:numId="5" w16cid:durableId="1384019283">
    <w:abstractNumId w:val="41"/>
  </w:num>
  <w:num w:numId="6" w16cid:durableId="1102989048">
    <w:abstractNumId w:val="76"/>
  </w:num>
  <w:num w:numId="7" w16cid:durableId="874342254">
    <w:abstractNumId w:val="54"/>
  </w:num>
  <w:num w:numId="8" w16cid:durableId="1951623975">
    <w:abstractNumId w:val="51"/>
  </w:num>
  <w:num w:numId="9" w16cid:durableId="1494643811">
    <w:abstractNumId w:val="39"/>
  </w:num>
  <w:num w:numId="10" w16cid:durableId="1065568019">
    <w:abstractNumId w:val="37"/>
  </w:num>
  <w:num w:numId="11" w16cid:durableId="284965508">
    <w:abstractNumId w:val="43"/>
  </w:num>
  <w:num w:numId="12" w16cid:durableId="994795596">
    <w:abstractNumId w:val="22"/>
  </w:num>
  <w:num w:numId="13" w16cid:durableId="1633320266">
    <w:abstractNumId w:val="11"/>
  </w:num>
  <w:num w:numId="14" w16cid:durableId="951400532">
    <w:abstractNumId w:val="6"/>
  </w:num>
  <w:num w:numId="15" w16cid:durableId="587691945">
    <w:abstractNumId w:val="81"/>
  </w:num>
  <w:num w:numId="16" w16cid:durableId="1997295440">
    <w:abstractNumId w:val="47"/>
  </w:num>
  <w:num w:numId="17" w16cid:durableId="1113551683">
    <w:abstractNumId w:val="55"/>
  </w:num>
  <w:num w:numId="18" w16cid:durableId="350648366">
    <w:abstractNumId w:val="68"/>
  </w:num>
  <w:num w:numId="19" w16cid:durableId="181434656">
    <w:abstractNumId w:val="13"/>
  </w:num>
  <w:num w:numId="20" w16cid:durableId="1056052507">
    <w:abstractNumId w:val="36"/>
  </w:num>
  <w:num w:numId="21" w16cid:durableId="1736274774">
    <w:abstractNumId w:val="25"/>
  </w:num>
  <w:num w:numId="22" w16cid:durableId="1901820473">
    <w:abstractNumId w:val="34"/>
  </w:num>
  <w:num w:numId="23" w16cid:durableId="2133665161">
    <w:abstractNumId w:val="10"/>
  </w:num>
  <w:num w:numId="24" w16cid:durableId="130482716">
    <w:abstractNumId w:val="84"/>
  </w:num>
  <w:num w:numId="25" w16cid:durableId="1827084952">
    <w:abstractNumId w:val="50"/>
  </w:num>
  <w:num w:numId="26" w16cid:durableId="103501656">
    <w:abstractNumId w:val="77"/>
  </w:num>
  <w:num w:numId="27" w16cid:durableId="855462183">
    <w:abstractNumId w:val="59"/>
  </w:num>
  <w:num w:numId="28" w16cid:durableId="957763862">
    <w:abstractNumId w:val="40"/>
  </w:num>
  <w:num w:numId="29" w16cid:durableId="411590433">
    <w:abstractNumId w:val="83"/>
  </w:num>
  <w:num w:numId="30" w16cid:durableId="314722770">
    <w:abstractNumId w:val="42"/>
  </w:num>
  <w:num w:numId="31" w16cid:durableId="1271857576">
    <w:abstractNumId w:val="61"/>
  </w:num>
  <w:num w:numId="32" w16cid:durableId="1884365720">
    <w:abstractNumId w:val="46"/>
  </w:num>
  <w:num w:numId="33" w16cid:durableId="1348630262">
    <w:abstractNumId w:val="5"/>
  </w:num>
  <w:num w:numId="34" w16cid:durableId="1375689498">
    <w:abstractNumId w:val="69"/>
  </w:num>
  <w:num w:numId="35" w16cid:durableId="1832213385">
    <w:abstractNumId w:val="28"/>
  </w:num>
  <w:num w:numId="36" w16cid:durableId="1260218773">
    <w:abstractNumId w:val="82"/>
  </w:num>
  <w:num w:numId="37" w16cid:durableId="1903248411">
    <w:abstractNumId w:val="71"/>
  </w:num>
  <w:num w:numId="38" w16cid:durableId="254747976">
    <w:abstractNumId w:val="57"/>
  </w:num>
  <w:num w:numId="39" w16cid:durableId="12271308">
    <w:abstractNumId w:val="86"/>
  </w:num>
  <w:num w:numId="40" w16cid:durableId="11592739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1963202">
    <w:abstractNumId w:val="86"/>
  </w:num>
  <w:num w:numId="42" w16cid:durableId="15916978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963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50958083">
    <w:abstractNumId w:val="31"/>
  </w:num>
  <w:num w:numId="45" w16cid:durableId="569077608">
    <w:abstractNumId w:val="18"/>
  </w:num>
  <w:num w:numId="46" w16cid:durableId="518394556">
    <w:abstractNumId w:val="65"/>
  </w:num>
  <w:num w:numId="47" w16cid:durableId="1204977475">
    <w:abstractNumId w:val="49"/>
  </w:num>
  <w:num w:numId="48" w16cid:durableId="683096666">
    <w:abstractNumId w:val="3"/>
    <w:lvlOverride w:ilvl="0">
      <w:lvl w:ilvl="0">
        <w:start w:val="1"/>
        <w:numFmt w:val="decimal"/>
        <w:lvlText w:val="%1."/>
        <w:lvlJc w:val="left"/>
        <w:pPr>
          <w:tabs>
            <w:tab w:val="num" w:pos="360"/>
          </w:tabs>
          <w:ind w:left="360" w:hanging="360"/>
        </w:pPr>
        <w:rPr>
          <w:rFonts w:hint="default"/>
        </w:rPr>
      </w:lvl>
    </w:lvlOverride>
  </w:num>
  <w:num w:numId="49" w16cid:durableId="323441032">
    <w:abstractNumId w:val="8"/>
  </w:num>
  <w:num w:numId="50" w16cid:durableId="2008557175">
    <w:abstractNumId w:val="48"/>
  </w:num>
  <w:num w:numId="51" w16cid:durableId="443698184">
    <w:abstractNumId w:val="29"/>
  </w:num>
  <w:num w:numId="52" w16cid:durableId="919172486">
    <w:abstractNumId w:val="53"/>
  </w:num>
  <w:num w:numId="53" w16cid:durableId="679502370">
    <w:abstractNumId w:val="60"/>
  </w:num>
  <w:num w:numId="54" w16cid:durableId="1082676354">
    <w:abstractNumId w:val="17"/>
  </w:num>
  <w:num w:numId="55" w16cid:durableId="648218198">
    <w:abstractNumId w:val="23"/>
  </w:num>
  <w:num w:numId="56" w16cid:durableId="954605148">
    <w:abstractNumId w:val="32"/>
  </w:num>
  <w:num w:numId="57" w16cid:durableId="280260375">
    <w:abstractNumId w:val="70"/>
  </w:num>
  <w:num w:numId="58" w16cid:durableId="2002584072">
    <w:abstractNumId w:val="63"/>
  </w:num>
  <w:num w:numId="59" w16cid:durableId="901210739">
    <w:abstractNumId w:val="64"/>
  </w:num>
  <w:num w:numId="60" w16cid:durableId="414979971">
    <w:abstractNumId w:val="35"/>
  </w:num>
  <w:num w:numId="61" w16cid:durableId="1195116876">
    <w:abstractNumId w:val="74"/>
  </w:num>
  <w:num w:numId="62" w16cid:durableId="2051417378">
    <w:abstractNumId w:val="72"/>
  </w:num>
  <w:num w:numId="63" w16cid:durableId="362290235">
    <w:abstractNumId w:val="14"/>
  </w:num>
  <w:num w:numId="64" w16cid:durableId="2124038312">
    <w:abstractNumId w:val="52"/>
  </w:num>
  <w:num w:numId="65" w16cid:durableId="2038388097">
    <w:abstractNumId w:val="78"/>
    <w:lvlOverride w:ilvl="0">
      <w:lvl w:ilvl="0" w:tplc="43F6A5D0">
        <w:start w:val="1"/>
        <w:numFmt w:val="decimal"/>
        <w:lvlText w:val="%1."/>
        <w:lvlJc w:val="left"/>
        <w:pPr>
          <w:ind w:left="320" w:hanging="32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66" w16cid:durableId="1659074927">
    <w:abstractNumId w:val="78"/>
    <w:lvlOverride w:ilvl="0">
      <w:lvl w:ilvl="0" w:tplc="43F6A5D0">
        <w:start w:val="1"/>
        <w:numFmt w:val="decimal"/>
        <w:lvlText w:val="%1."/>
        <w:lvlJc w:val="left"/>
        <w:pPr>
          <w:ind w:left="320" w:hanging="32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67" w16cid:durableId="343871652">
    <w:abstractNumId w:val="80"/>
  </w:num>
  <w:num w:numId="68" w16cid:durableId="58676612">
    <w:abstractNumId w:val="73"/>
  </w:num>
  <w:num w:numId="69" w16cid:durableId="568267475">
    <w:abstractNumId w:val="2"/>
  </w:num>
  <w:num w:numId="70" w16cid:durableId="239213318">
    <w:abstractNumId w:val="27"/>
  </w:num>
  <w:num w:numId="71" w16cid:durableId="2097550761">
    <w:abstractNumId w:val="67"/>
  </w:num>
  <w:num w:numId="72" w16cid:durableId="222260298">
    <w:abstractNumId w:val="15"/>
  </w:num>
  <w:num w:numId="73" w16cid:durableId="259872093">
    <w:abstractNumId w:val="79"/>
  </w:num>
  <w:num w:numId="74" w16cid:durableId="1568108603">
    <w:abstractNumId w:val="56"/>
  </w:num>
  <w:num w:numId="75" w16cid:durableId="732041822">
    <w:abstractNumId w:val="0"/>
  </w:num>
  <w:num w:numId="76" w16cid:durableId="1547057794">
    <w:abstractNumId w:val="33"/>
  </w:num>
  <w:num w:numId="77" w16cid:durableId="854803118">
    <w:abstractNumId w:val="20"/>
  </w:num>
  <w:num w:numId="78" w16cid:durableId="1231840743">
    <w:abstractNumId w:val="66"/>
  </w:num>
  <w:num w:numId="79" w16cid:durableId="519465922">
    <w:abstractNumId w:val="87"/>
  </w:num>
  <w:num w:numId="80" w16cid:durableId="1500119536">
    <w:abstractNumId w:val="44"/>
  </w:num>
  <w:num w:numId="81" w16cid:durableId="18674765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3543755">
    <w:abstractNumId w:val="30"/>
  </w:num>
  <w:num w:numId="83" w16cid:durableId="1327516799">
    <w:abstractNumId w:val="4"/>
  </w:num>
  <w:num w:numId="84" w16cid:durableId="441417608">
    <w:abstractNumId w:val="24"/>
  </w:num>
  <w:num w:numId="85" w16cid:durableId="281156167">
    <w:abstractNumId w:val="75"/>
  </w:num>
  <w:num w:numId="86" w16cid:durableId="791048479">
    <w:abstractNumId w:val="19"/>
  </w:num>
  <w:num w:numId="87" w16cid:durableId="1954089137">
    <w:abstractNumId w:val="58"/>
  </w:num>
  <w:num w:numId="88" w16cid:durableId="1921937785">
    <w:abstractNumId w:val="16"/>
  </w:num>
  <w:num w:numId="89" w16cid:durableId="1741637593">
    <w:abstractNumId w:val="7"/>
  </w:num>
  <w:num w:numId="90" w16cid:durableId="1288732015">
    <w:abstractNumId w:val="62"/>
  </w:num>
  <w:num w:numId="91" w16cid:durableId="1912083154">
    <w:abstractNumId w:val="4"/>
    <w:lvlOverride w:ilvl="0">
      <w:lvl w:ilvl="0" w:tplc="3C225A0C">
        <w:start w:val="1"/>
        <w:numFmt w:val="decimal"/>
        <w:lvlText w:val="%1)"/>
        <w:lvlJc w:val="left"/>
        <w:pPr>
          <w:ind w:left="228" w:hanging="360"/>
        </w:pPr>
        <w:rPr>
          <w:rFonts w:asciiTheme="minorHAnsi" w:hAnsiTheme="minorHAnsi" w:cstheme="minorHAnsi" w:hint="default"/>
          <w:sz w:val="22"/>
          <w:szCs w:val="22"/>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92" w16cid:durableId="1857503220">
    <w:abstractNumId w:val="85"/>
  </w:num>
  <w:num w:numId="93" w16cid:durableId="128080209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9F"/>
    <w:rsid w:val="00000E3C"/>
    <w:rsid w:val="00001180"/>
    <w:rsid w:val="00004252"/>
    <w:rsid w:val="00005387"/>
    <w:rsid w:val="00005FDA"/>
    <w:rsid w:val="00006643"/>
    <w:rsid w:val="00006CB5"/>
    <w:rsid w:val="00011A95"/>
    <w:rsid w:val="00011AFC"/>
    <w:rsid w:val="00011B02"/>
    <w:rsid w:val="00014BE1"/>
    <w:rsid w:val="00015171"/>
    <w:rsid w:val="00020CCF"/>
    <w:rsid w:val="000214E3"/>
    <w:rsid w:val="0002329B"/>
    <w:rsid w:val="00023F34"/>
    <w:rsid w:val="000252C0"/>
    <w:rsid w:val="00032C00"/>
    <w:rsid w:val="00034784"/>
    <w:rsid w:val="00035D7B"/>
    <w:rsid w:val="00037CCC"/>
    <w:rsid w:val="00041B8D"/>
    <w:rsid w:val="000420FF"/>
    <w:rsid w:val="00042BC7"/>
    <w:rsid w:val="000443DE"/>
    <w:rsid w:val="00045A8A"/>
    <w:rsid w:val="00052217"/>
    <w:rsid w:val="00054267"/>
    <w:rsid w:val="00056187"/>
    <w:rsid w:val="00056AD3"/>
    <w:rsid w:val="000648DF"/>
    <w:rsid w:val="000664F3"/>
    <w:rsid w:val="00067D65"/>
    <w:rsid w:val="00076944"/>
    <w:rsid w:val="000770B5"/>
    <w:rsid w:val="00077BC8"/>
    <w:rsid w:val="00080308"/>
    <w:rsid w:val="0008148F"/>
    <w:rsid w:val="00084129"/>
    <w:rsid w:val="00085860"/>
    <w:rsid w:val="000878F8"/>
    <w:rsid w:val="0009071F"/>
    <w:rsid w:val="00090A35"/>
    <w:rsid w:val="000928DB"/>
    <w:rsid w:val="000930F9"/>
    <w:rsid w:val="000960CB"/>
    <w:rsid w:val="000977AA"/>
    <w:rsid w:val="000A15AE"/>
    <w:rsid w:val="000A2A21"/>
    <w:rsid w:val="000A3300"/>
    <w:rsid w:val="000A3C03"/>
    <w:rsid w:val="000A4BCE"/>
    <w:rsid w:val="000B09B8"/>
    <w:rsid w:val="000B3172"/>
    <w:rsid w:val="000B4179"/>
    <w:rsid w:val="000C39C8"/>
    <w:rsid w:val="000C3B57"/>
    <w:rsid w:val="000C7B03"/>
    <w:rsid w:val="000D4234"/>
    <w:rsid w:val="000D4ACE"/>
    <w:rsid w:val="000D50B9"/>
    <w:rsid w:val="000D5153"/>
    <w:rsid w:val="000D7F73"/>
    <w:rsid w:val="000E049D"/>
    <w:rsid w:val="000E05EB"/>
    <w:rsid w:val="000E1A47"/>
    <w:rsid w:val="000E4A55"/>
    <w:rsid w:val="000E5C89"/>
    <w:rsid w:val="000F5474"/>
    <w:rsid w:val="000F6CD2"/>
    <w:rsid w:val="000F78A8"/>
    <w:rsid w:val="00102D16"/>
    <w:rsid w:val="00105B6C"/>
    <w:rsid w:val="0010600F"/>
    <w:rsid w:val="00107BD5"/>
    <w:rsid w:val="0011016A"/>
    <w:rsid w:val="00112B9E"/>
    <w:rsid w:val="00113FD0"/>
    <w:rsid w:val="00114A99"/>
    <w:rsid w:val="00114DBC"/>
    <w:rsid w:val="00115AB2"/>
    <w:rsid w:val="0011611E"/>
    <w:rsid w:val="0011657D"/>
    <w:rsid w:val="00116E3B"/>
    <w:rsid w:val="0011795D"/>
    <w:rsid w:val="00120BB3"/>
    <w:rsid w:val="001211A3"/>
    <w:rsid w:val="00127477"/>
    <w:rsid w:val="001340A5"/>
    <w:rsid w:val="00134202"/>
    <w:rsid w:val="00135057"/>
    <w:rsid w:val="00135105"/>
    <w:rsid w:val="00136818"/>
    <w:rsid w:val="00136BF4"/>
    <w:rsid w:val="001400F4"/>
    <w:rsid w:val="001418AC"/>
    <w:rsid w:val="001459DB"/>
    <w:rsid w:val="0014615E"/>
    <w:rsid w:val="00146A73"/>
    <w:rsid w:val="0015221B"/>
    <w:rsid w:val="001524C1"/>
    <w:rsid w:val="00154F92"/>
    <w:rsid w:val="001559BB"/>
    <w:rsid w:val="00155F81"/>
    <w:rsid w:val="001612E0"/>
    <w:rsid w:val="00167AB4"/>
    <w:rsid w:val="00172090"/>
    <w:rsid w:val="00172A3B"/>
    <w:rsid w:val="00172D1D"/>
    <w:rsid w:val="00172DAD"/>
    <w:rsid w:val="00172ED4"/>
    <w:rsid w:val="0017491F"/>
    <w:rsid w:val="00177749"/>
    <w:rsid w:val="00184ABE"/>
    <w:rsid w:val="001859BD"/>
    <w:rsid w:val="00185AB2"/>
    <w:rsid w:val="0018759F"/>
    <w:rsid w:val="00187A98"/>
    <w:rsid w:val="00190B2B"/>
    <w:rsid w:val="00193B75"/>
    <w:rsid w:val="001954E9"/>
    <w:rsid w:val="0019694C"/>
    <w:rsid w:val="00196FA2"/>
    <w:rsid w:val="001973E0"/>
    <w:rsid w:val="001A30E1"/>
    <w:rsid w:val="001A409A"/>
    <w:rsid w:val="001A4846"/>
    <w:rsid w:val="001A5B90"/>
    <w:rsid w:val="001A5C42"/>
    <w:rsid w:val="001A6A31"/>
    <w:rsid w:val="001B2924"/>
    <w:rsid w:val="001B2AB8"/>
    <w:rsid w:val="001B3B7A"/>
    <w:rsid w:val="001B4CE7"/>
    <w:rsid w:val="001B6EA1"/>
    <w:rsid w:val="001C041D"/>
    <w:rsid w:val="001C0BEA"/>
    <w:rsid w:val="001C11A1"/>
    <w:rsid w:val="001C5AA9"/>
    <w:rsid w:val="001D1B66"/>
    <w:rsid w:val="001D23FC"/>
    <w:rsid w:val="001D2F8D"/>
    <w:rsid w:val="001D354C"/>
    <w:rsid w:val="001D4337"/>
    <w:rsid w:val="001D4531"/>
    <w:rsid w:val="001E05B9"/>
    <w:rsid w:val="001E0DCE"/>
    <w:rsid w:val="001E7FC2"/>
    <w:rsid w:val="001F19AF"/>
    <w:rsid w:val="001F2B8A"/>
    <w:rsid w:val="001F3942"/>
    <w:rsid w:val="001F4FD0"/>
    <w:rsid w:val="001F7B79"/>
    <w:rsid w:val="002010AA"/>
    <w:rsid w:val="00201213"/>
    <w:rsid w:val="0020209A"/>
    <w:rsid w:val="00206168"/>
    <w:rsid w:val="00206AC0"/>
    <w:rsid w:val="0021264A"/>
    <w:rsid w:val="00213C49"/>
    <w:rsid w:val="002216E7"/>
    <w:rsid w:val="002258B2"/>
    <w:rsid w:val="00225C24"/>
    <w:rsid w:val="00226684"/>
    <w:rsid w:val="00230A37"/>
    <w:rsid w:val="002323B5"/>
    <w:rsid w:val="002329AE"/>
    <w:rsid w:val="002375C9"/>
    <w:rsid w:val="00243DC4"/>
    <w:rsid w:val="00245ABD"/>
    <w:rsid w:val="002463A0"/>
    <w:rsid w:val="00250287"/>
    <w:rsid w:val="00250C41"/>
    <w:rsid w:val="00251EDF"/>
    <w:rsid w:val="00251F5C"/>
    <w:rsid w:val="0026180E"/>
    <w:rsid w:val="00261DAF"/>
    <w:rsid w:val="00266DAC"/>
    <w:rsid w:val="00270905"/>
    <w:rsid w:val="002753B4"/>
    <w:rsid w:val="0027575B"/>
    <w:rsid w:val="002759F4"/>
    <w:rsid w:val="002769D5"/>
    <w:rsid w:val="002816C0"/>
    <w:rsid w:val="0029014B"/>
    <w:rsid w:val="0029225E"/>
    <w:rsid w:val="0029327C"/>
    <w:rsid w:val="002A2112"/>
    <w:rsid w:val="002A37CC"/>
    <w:rsid w:val="002A64FF"/>
    <w:rsid w:val="002B0F10"/>
    <w:rsid w:val="002B1D1C"/>
    <w:rsid w:val="002B2F75"/>
    <w:rsid w:val="002B5E8A"/>
    <w:rsid w:val="002C0CDE"/>
    <w:rsid w:val="002C3484"/>
    <w:rsid w:val="002C3FDC"/>
    <w:rsid w:val="002C5623"/>
    <w:rsid w:val="002D597C"/>
    <w:rsid w:val="002D5CEA"/>
    <w:rsid w:val="002D5F2A"/>
    <w:rsid w:val="002D671A"/>
    <w:rsid w:val="002D6FB2"/>
    <w:rsid w:val="002D7440"/>
    <w:rsid w:val="002E09A1"/>
    <w:rsid w:val="002E2A44"/>
    <w:rsid w:val="002E4C67"/>
    <w:rsid w:val="002E58AD"/>
    <w:rsid w:val="002F4FCC"/>
    <w:rsid w:val="002F6FE6"/>
    <w:rsid w:val="00301C31"/>
    <w:rsid w:val="00301EF4"/>
    <w:rsid w:val="00304756"/>
    <w:rsid w:val="003047BD"/>
    <w:rsid w:val="00307CF1"/>
    <w:rsid w:val="00307FCD"/>
    <w:rsid w:val="00310857"/>
    <w:rsid w:val="00313693"/>
    <w:rsid w:val="0031685E"/>
    <w:rsid w:val="00324FFD"/>
    <w:rsid w:val="00325B71"/>
    <w:rsid w:val="00332B47"/>
    <w:rsid w:val="00336E9E"/>
    <w:rsid w:val="00337160"/>
    <w:rsid w:val="003375A1"/>
    <w:rsid w:val="003402DD"/>
    <w:rsid w:val="003423EC"/>
    <w:rsid w:val="00342A1C"/>
    <w:rsid w:val="00342D42"/>
    <w:rsid w:val="0034371E"/>
    <w:rsid w:val="00345B97"/>
    <w:rsid w:val="00346FA3"/>
    <w:rsid w:val="00352DB7"/>
    <w:rsid w:val="00353024"/>
    <w:rsid w:val="00353E4A"/>
    <w:rsid w:val="00355571"/>
    <w:rsid w:val="00355C03"/>
    <w:rsid w:val="00355D9E"/>
    <w:rsid w:val="003567D4"/>
    <w:rsid w:val="00356DBF"/>
    <w:rsid w:val="00360527"/>
    <w:rsid w:val="003662A4"/>
    <w:rsid w:val="00367C50"/>
    <w:rsid w:val="00370358"/>
    <w:rsid w:val="00372B10"/>
    <w:rsid w:val="00375120"/>
    <w:rsid w:val="0037512A"/>
    <w:rsid w:val="003751D1"/>
    <w:rsid w:val="003762D3"/>
    <w:rsid w:val="00380B21"/>
    <w:rsid w:val="003835C8"/>
    <w:rsid w:val="00384678"/>
    <w:rsid w:val="003860F7"/>
    <w:rsid w:val="00386160"/>
    <w:rsid w:val="00386A61"/>
    <w:rsid w:val="00387DB2"/>
    <w:rsid w:val="0039529E"/>
    <w:rsid w:val="00395729"/>
    <w:rsid w:val="00397C6A"/>
    <w:rsid w:val="003A4B04"/>
    <w:rsid w:val="003A66B6"/>
    <w:rsid w:val="003B0A5B"/>
    <w:rsid w:val="003B0FC6"/>
    <w:rsid w:val="003B2982"/>
    <w:rsid w:val="003B359C"/>
    <w:rsid w:val="003B3D5F"/>
    <w:rsid w:val="003B3E1C"/>
    <w:rsid w:val="003B59B0"/>
    <w:rsid w:val="003B5C0B"/>
    <w:rsid w:val="003B6232"/>
    <w:rsid w:val="003B6AC0"/>
    <w:rsid w:val="003B6AF0"/>
    <w:rsid w:val="003C0A8E"/>
    <w:rsid w:val="003C0AFD"/>
    <w:rsid w:val="003C3323"/>
    <w:rsid w:val="003D02DB"/>
    <w:rsid w:val="003D1BCB"/>
    <w:rsid w:val="003D294F"/>
    <w:rsid w:val="003D3F01"/>
    <w:rsid w:val="003D7E8E"/>
    <w:rsid w:val="003E04CD"/>
    <w:rsid w:val="003E4D5F"/>
    <w:rsid w:val="003E522E"/>
    <w:rsid w:val="003F09B5"/>
    <w:rsid w:val="003F0DC4"/>
    <w:rsid w:val="003F2543"/>
    <w:rsid w:val="003F36C7"/>
    <w:rsid w:val="003F3C0A"/>
    <w:rsid w:val="003F7AF3"/>
    <w:rsid w:val="004022DD"/>
    <w:rsid w:val="00402590"/>
    <w:rsid w:val="00402902"/>
    <w:rsid w:val="00403291"/>
    <w:rsid w:val="00404659"/>
    <w:rsid w:val="00407542"/>
    <w:rsid w:val="00410745"/>
    <w:rsid w:val="004116CA"/>
    <w:rsid w:val="004162CC"/>
    <w:rsid w:val="00420549"/>
    <w:rsid w:val="00423A20"/>
    <w:rsid w:val="00424558"/>
    <w:rsid w:val="0042625F"/>
    <w:rsid w:val="00427A64"/>
    <w:rsid w:val="004322EE"/>
    <w:rsid w:val="00432359"/>
    <w:rsid w:val="0043237C"/>
    <w:rsid w:val="00432CC5"/>
    <w:rsid w:val="0043496D"/>
    <w:rsid w:val="00435CA5"/>
    <w:rsid w:val="00436257"/>
    <w:rsid w:val="00437FB2"/>
    <w:rsid w:val="00440695"/>
    <w:rsid w:val="00445C21"/>
    <w:rsid w:val="004502F5"/>
    <w:rsid w:val="004505CC"/>
    <w:rsid w:val="00450AA6"/>
    <w:rsid w:val="00453B17"/>
    <w:rsid w:val="00453E8D"/>
    <w:rsid w:val="0045534C"/>
    <w:rsid w:val="00461744"/>
    <w:rsid w:val="00463597"/>
    <w:rsid w:val="00463971"/>
    <w:rsid w:val="00465394"/>
    <w:rsid w:val="0046558E"/>
    <w:rsid w:val="00471771"/>
    <w:rsid w:val="00476F6D"/>
    <w:rsid w:val="0048304A"/>
    <w:rsid w:val="004873D9"/>
    <w:rsid w:val="004927F6"/>
    <w:rsid w:val="00494860"/>
    <w:rsid w:val="00495062"/>
    <w:rsid w:val="004A1CA5"/>
    <w:rsid w:val="004A51DD"/>
    <w:rsid w:val="004A5965"/>
    <w:rsid w:val="004B1B06"/>
    <w:rsid w:val="004B2D35"/>
    <w:rsid w:val="004B3219"/>
    <w:rsid w:val="004B55C4"/>
    <w:rsid w:val="004B6826"/>
    <w:rsid w:val="004C0C17"/>
    <w:rsid w:val="004C2895"/>
    <w:rsid w:val="004C38B0"/>
    <w:rsid w:val="004C424F"/>
    <w:rsid w:val="004D0E5B"/>
    <w:rsid w:val="004D3765"/>
    <w:rsid w:val="004D438C"/>
    <w:rsid w:val="004D5E09"/>
    <w:rsid w:val="004D79BF"/>
    <w:rsid w:val="004E0BB0"/>
    <w:rsid w:val="004E109B"/>
    <w:rsid w:val="004E36C2"/>
    <w:rsid w:val="004E4917"/>
    <w:rsid w:val="004E5C24"/>
    <w:rsid w:val="004E6619"/>
    <w:rsid w:val="004E6ED5"/>
    <w:rsid w:val="004E7260"/>
    <w:rsid w:val="004F0E61"/>
    <w:rsid w:val="004F2F75"/>
    <w:rsid w:val="004F4AED"/>
    <w:rsid w:val="004F5793"/>
    <w:rsid w:val="004F758E"/>
    <w:rsid w:val="00500C7F"/>
    <w:rsid w:val="00506811"/>
    <w:rsid w:val="00506DE3"/>
    <w:rsid w:val="005108EE"/>
    <w:rsid w:val="00511F77"/>
    <w:rsid w:val="00513722"/>
    <w:rsid w:val="00514542"/>
    <w:rsid w:val="005145DF"/>
    <w:rsid w:val="0051526A"/>
    <w:rsid w:val="00515449"/>
    <w:rsid w:val="00516670"/>
    <w:rsid w:val="00521846"/>
    <w:rsid w:val="00524317"/>
    <w:rsid w:val="00524C07"/>
    <w:rsid w:val="00525B26"/>
    <w:rsid w:val="00527B76"/>
    <w:rsid w:val="005301B9"/>
    <w:rsid w:val="005318C0"/>
    <w:rsid w:val="00532748"/>
    <w:rsid w:val="005339CA"/>
    <w:rsid w:val="00534DDC"/>
    <w:rsid w:val="00535340"/>
    <w:rsid w:val="00535A00"/>
    <w:rsid w:val="005362D8"/>
    <w:rsid w:val="0053717A"/>
    <w:rsid w:val="00542C57"/>
    <w:rsid w:val="00542CE9"/>
    <w:rsid w:val="00542DA4"/>
    <w:rsid w:val="00543C45"/>
    <w:rsid w:val="005448B1"/>
    <w:rsid w:val="005463F3"/>
    <w:rsid w:val="00547C86"/>
    <w:rsid w:val="0055144D"/>
    <w:rsid w:val="00551586"/>
    <w:rsid w:val="00552D1B"/>
    <w:rsid w:val="0055386A"/>
    <w:rsid w:val="005543E4"/>
    <w:rsid w:val="0055687B"/>
    <w:rsid w:val="00563152"/>
    <w:rsid w:val="00563C73"/>
    <w:rsid w:val="005644C6"/>
    <w:rsid w:val="00565B03"/>
    <w:rsid w:val="00566E37"/>
    <w:rsid w:val="00567436"/>
    <w:rsid w:val="005772E5"/>
    <w:rsid w:val="005830AE"/>
    <w:rsid w:val="00584491"/>
    <w:rsid w:val="00585ACC"/>
    <w:rsid w:val="00587B30"/>
    <w:rsid w:val="00591819"/>
    <w:rsid w:val="005930EE"/>
    <w:rsid w:val="005949A6"/>
    <w:rsid w:val="00596029"/>
    <w:rsid w:val="0059626F"/>
    <w:rsid w:val="00597F93"/>
    <w:rsid w:val="005A1998"/>
    <w:rsid w:val="005A3989"/>
    <w:rsid w:val="005A3C1C"/>
    <w:rsid w:val="005A4BDD"/>
    <w:rsid w:val="005A5253"/>
    <w:rsid w:val="005A6CED"/>
    <w:rsid w:val="005B0DC0"/>
    <w:rsid w:val="005B3383"/>
    <w:rsid w:val="005B7FD2"/>
    <w:rsid w:val="005C1BCB"/>
    <w:rsid w:val="005C4CD2"/>
    <w:rsid w:val="005C527E"/>
    <w:rsid w:val="005C557B"/>
    <w:rsid w:val="005C6917"/>
    <w:rsid w:val="005D0F25"/>
    <w:rsid w:val="005D129E"/>
    <w:rsid w:val="005D1787"/>
    <w:rsid w:val="005D1C6C"/>
    <w:rsid w:val="005D3851"/>
    <w:rsid w:val="005D4C4C"/>
    <w:rsid w:val="005D6738"/>
    <w:rsid w:val="005D7842"/>
    <w:rsid w:val="005E1000"/>
    <w:rsid w:val="005E2624"/>
    <w:rsid w:val="005E3A76"/>
    <w:rsid w:val="005E4481"/>
    <w:rsid w:val="005E48F0"/>
    <w:rsid w:val="005E49BD"/>
    <w:rsid w:val="005E4B10"/>
    <w:rsid w:val="005E523F"/>
    <w:rsid w:val="005E5FA1"/>
    <w:rsid w:val="005F3834"/>
    <w:rsid w:val="005F65AB"/>
    <w:rsid w:val="005F792A"/>
    <w:rsid w:val="00600344"/>
    <w:rsid w:val="00601871"/>
    <w:rsid w:val="006037E6"/>
    <w:rsid w:val="00603A56"/>
    <w:rsid w:val="00604A74"/>
    <w:rsid w:val="00607E5E"/>
    <w:rsid w:val="00610751"/>
    <w:rsid w:val="00613391"/>
    <w:rsid w:val="006142A9"/>
    <w:rsid w:val="006169DA"/>
    <w:rsid w:val="00620E27"/>
    <w:rsid w:val="006211F3"/>
    <w:rsid w:val="00623D87"/>
    <w:rsid w:val="0062406B"/>
    <w:rsid w:val="006267CB"/>
    <w:rsid w:val="006277A8"/>
    <w:rsid w:val="00631A32"/>
    <w:rsid w:val="00631E1E"/>
    <w:rsid w:val="00632245"/>
    <w:rsid w:val="0063469A"/>
    <w:rsid w:val="00634FEE"/>
    <w:rsid w:val="006370A5"/>
    <w:rsid w:val="0064071A"/>
    <w:rsid w:val="00640DD5"/>
    <w:rsid w:val="00641C48"/>
    <w:rsid w:val="0064246B"/>
    <w:rsid w:val="00643F78"/>
    <w:rsid w:val="006447C6"/>
    <w:rsid w:val="00645233"/>
    <w:rsid w:val="00653EEE"/>
    <w:rsid w:val="0065661A"/>
    <w:rsid w:val="00656AC4"/>
    <w:rsid w:val="00660274"/>
    <w:rsid w:val="006605AC"/>
    <w:rsid w:val="00660BB8"/>
    <w:rsid w:val="006636CA"/>
    <w:rsid w:val="0066753E"/>
    <w:rsid w:val="00667A35"/>
    <w:rsid w:val="006700A7"/>
    <w:rsid w:val="00670CBD"/>
    <w:rsid w:val="00671FF0"/>
    <w:rsid w:val="006761C7"/>
    <w:rsid w:val="0067655C"/>
    <w:rsid w:val="006777FE"/>
    <w:rsid w:val="00677BA4"/>
    <w:rsid w:val="00677E59"/>
    <w:rsid w:val="00682136"/>
    <w:rsid w:val="00682861"/>
    <w:rsid w:val="00682D63"/>
    <w:rsid w:val="0068502E"/>
    <w:rsid w:val="00685A4D"/>
    <w:rsid w:val="00685C30"/>
    <w:rsid w:val="00687079"/>
    <w:rsid w:val="00693E0A"/>
    <w:rsid w:val="00696232"/>
    <w:rsid w:val="00696461"/>
    <w:rsid w:val="00696C7F"/>
    <w:rsid w:val="00696EDE"/>
    <w:rsid w:val="0069742D"/>
    <w:rsid w:val="00697633"/>
    <w:rsid w:val="00697A56"/>
    <w:rsid w:val="006A3049"/>
    <w:rsid w:val="006A62F9"/>
    <w:rsid w:val="006B21DC"/>
    <w:rsid w:val="006B2ACB"/>
    <w:rsid w:val="006B5183"/>
    <w:rsid w:val="006C2CE3"/>
    <w:rsid w:val="006C3505"/>
    <w:rsid w:val="006C36E8"/>
    <w:rsid w:val="006C4067"/>
    <w:rsid w:val="006C4F84"/>
    <w:rsid w:val="006C7C0A"/>
    <w:rsid w:val="006D1175"/>
    <w:rsid w:val="006D2AF5"/>
    <w:rsid w:val="006D614E"/>
    <w:rsid w:val="006E02A2"/>
    <w:rsid w:val="006E0332"/>
    <w:rsid w:val="006E3C32"/>
    <w:rsid w:val="006E3F55"/>
    <w:rsid w:val="006E417F"/>
    <w:rsid w:val="006E44C6"/>
    <w:rsid w:val="006E4694"/>
    <w:rsid w:val="006E51F4"/>
    <w:rsid w:val="006F006C"/>
    <w:rsid w:val="006F088E"/>
    <w:rsid w:val="006F0C7F"/>
    <w:rsid w:val="006F1D75"/>
    <w:rsid w:val="006F4F2A"/>
    <w:rsid w:val="006F794F"/>
    <w:rsid w:val="00702ECA"/>
    <w:rsid w:val="00704A02"/>
    <w:rsid w:val="007053A3"/>
    <w:rsid w:val="0071575F"/>
    <w:rsid w:val="007163EE"/>
    <w:rsid w:val="00720C22"/>
    <w:rsid w:val="00722763"/>
    <w:rsid w:val="0072614A"/>
    <w:rsid w:val="00730865"/>
    <w:rsid w:val="00732A4F"/>
    <w:rsid w:val="00732DEB"/>
    <w:rsid w:val="00732ED2"/>
    <w:rsid w:val="00734A24"/>
    <w:rsid w:val="007351C7"/>
    <w:rsid w:val="007354BC"/>
    <w:rsid w:val="007357CC"/>
    <w:rsid w:val="00735C92"/>
    <w:rsid w:val="007377AE"/>
    <w:rsid w:val="00740A8C"/>
    <w:rsid w:val="0075043B"/>
    <w:rsid w:val="00751FC8"/>
    <w:rsid w:val="00754343"/>
    <w:rsid w:val="00754D7D"/>
    <w:rsid w:val="00756BB4"/>
    <w:rsid w:val="007573F2"/>
    <w:rsid w:val="0075743E"/>
    <w:rsid w:val="00757C97"/>
    <w:rsid w:val="00761A2E"/>
    <w:rsid w:val="0076545D"/>
    <w:rsid w:val="007669A0"/>
    <w:rsid w:val="00766FDE"/>
    <w:rsid w:val="00767D59"/>
    <w:rsid w:val="0077182E"/>
    <w:rsid w:val="007722A7"/>
    <w:rsid w:val="00772F4C"/>
    <w:rsid w:val="00774301"/>
    <w:rsid w:val="00776888"/>
    <w:rsid w:val="00777C12"/>
    <w:rsid w:val="00781905"/>
    <w:rsid w:val="00782636"/>
    <w:rsid w:val="0078267E"/>
    <w:rsid w:val="00783F62"/>
    <w:rsid w:val="00787FC8"/>
    <w:rsid w:val="00790458"/>
    <w:rsid w:val="007909C2"/>
    <w:rsid w:val="00790A80"/>
    <w:rsid w:val="00790DF6"/>
    <w:rsid w:val="00793C5C"/>
    <w:rsid w:val="0079675C"/>
    <w:rsid w:val="007A0764"/>
    <w:rsid w:val="007A2F79"/>
    <w:rsid w:val="007A34C1"/>
    <w:rsid w:val="007A40F1"/>
    <w:rsid w:val="007A4311"/>
    <w:rsid w:val="007A4F65"/>
    <w:rsid w:val="007A506E"/>
    <w:rsid w:val="007A530B"/>
    <w:rsid w:val="007A591C"/>
    <w:rsid w:val="007A7DF5"/>
    <w:rsid w:val="007A7ED4"/>
    <w:rsid w:val="007B10D6"/>
    <w:rsid w:val="007B443C"/>
    <w:rsid w:val="007C2C7B"/>
    <w:rsid w:val="007C4AA1"/>
    <w:rsid w:val="007C53E8"/>
    <w:rsid w:val="007C6897"/>
    <w:rsid w:val="007C6E6B"/>
    <w:rsid w:val="007C709C"/>
    <w:rsid w:val="007D5C12"/>
    <w:rsid w:val="007D5C8C"/>
    <w:rsid w:val="007D6F52"/>
    <w:rsid w:val="007E1035"/>
    <w:rsid w:val="007E1D29"/>
    <w:rsid w:val="007E26D6"/>
    <w:rsid w:val="007E3BCE"/>
    <w:rsid w:val="007E4858"/>
    <w:rsid w:val="007E53EA"/>
    <w:rsid w:val="007E6DF8"/>
    <w:rsid w:val="007E7544"/>
    <w:rsid w:val="007F2CFA"/>
    <w:rsid w:val="008005F3"/>
    <w:rsid w:val="008010D6"/>
    <w:rsid w:val="00801DC1"/>
    <w:rsid w:val="00802C0D"/>
    <w:rsid w:val="00803356"/>
    <w:rsid w:val="008038A2"/>
    <w:rsid w:val="00803AC4"/>
    <w:rsid w:val="008044D0"/>
    <w:rsid w:val="00804B2E"/>
    <w:rsid w:val="008059B0"/>
    <w:rsid w:val="00806E65"/>
    <w:rsid w:val="00807C24"/>
    <w:rsid w:val="00810EB9"/>
    <w:rsid w:val="00812803"/>
    <w:rsid w:val="008165D9"/>
    <w:rsid w:val="008165DA"/>
    <w:rsid w:val="008166A1"/>
    <w:rsid w:val="008264E4"/>
    <w:rsid w:val="00832448"/>
    <w:rsid w:val="00832AAD"/>
    <w:rsid w:val="00833F5A"/>
    <w:rsid w:val="00837F2A"/>
    <w:rsid w:val="0084274F"/>
    <w:rsid w:val="008439E1"/>
    <w:rsid w:val="0084765A"/>
    <w:rsid w:val="008508AF"/>
    <w:rsid w:val="0085288F"/>
    <w:rsid w:val="00853537"/>
    <w:rsid w:val="00853851"/>
    <w:rsid w:val="00856096"/>
    <w:rsid w:val="00856783"/>
    <w:rsid w:val="008574AF"/>
    <w:rsid w:val="00857CAC"/>
    <w:rsid w:val="00857E0F"/>
    <w:rsid w:val="008618A7"/>
    <w:rsid w:val="00861EB1"/>
    <w:rsid w:val="00863965"/>
    <w:rsid w:val="0086414F"/>
    <w:rsid w:val="00865D3F"/>
    <w:rsid w:val="00866E48"/>
    <w:rsid w:val="00867934"/>
    <w:rsid w:val="00867CEA"/>
    <w:rsid w:val="008728F8"/>
    <w:rsid w:val="00874138"/>
    <w:rsid w:val="008855D2"/>
    <w:rsid w:val="0089039E"/>
    <w:rsid w:val="00890FBF"/>
    <w:rsid w:val="0089162F"/>
    <w:rsid w:val="00893588"/>
    <w:rsid w:val="0089443D"/>
    <w:rsid w:val="0089539E"/>
    <w:rsid w:val="00895C4B"/>
    <w:rsid w:val="00895CD3"/>
    <w:rsid w:val="008A2384"/>
    <w:rsid w:val="008A44DD"/>
    <w:rsid w:val="008A5B29"/>
    <w:rsid w:val="008A6137"/>
    <w:rsid w:val="008B0297"/>
    <w:rsid w:val="008B1A67"/>
    <w:rsid w:val="008B1D4A"/>
    <w:rsid w:val="008B353E"/>
    <w:rsid w:val="008B368C"/>
    <w:rsid w:val="008B40F7"/>
    <w:rsid w:val="008B43E9"/>
    <w:rsid w:val="008B45C6"/>
    <w:rsid w:val="008B62D1"/>
    <w:rsid w:val="008B6B24"/>
    <w:rsid w:val="008C3BE6"/>
    <w:rsid w:val="008C455C"/>
    <w:rsid w:val="008C56E1"/>
    <w:rsid w:val="008D25BF"/>
    <w:rsid w:val="008D3F9C"/>
    <w:rsid w:val="008D5743"/>
    <w:rsid w:val="008D58F8"/>
    <w:rsid w:val="008D6E0E"/>
    <w:rsid w:val="008D7657"/>
    <w:rsid w:val="008E2432"/>
    <w:rsid w:val="008E4553"/>
    <w:rsid w:val="008E57AC"/>
    <w:rsid w:val="008E62F0"/>
    <w:rsid w:val="008E799D"/>
    <w:rsid w:val="008F26A9"/>
    <w:rsid w:val="008F26BB"/>
    <w:rsid w:val="008F3876"/>
    <w:rsid w:val="009025A5"/>
    <w:rsid w:val="0090655E"/>
    <w:rsid w:val="00906D3E"/>
    <w:rsid w:val="0090789D"/>
    <w:rsid w:val="00907C5B"/>
    <w:rsid w:val="009111D7"/>
    <w:rsid w:val="009158B7"/>
    <w:rsid w:val="0092111D"/>
    <w:rsid w:val="00921B1D"/>
    <w:rsid w:val="00923EE2"/>
    <w:rsid w:val="0092591E"/>
    <w:rsid w:val="009325D6"/>
    <w:rsid w:val="00934156"/>
    <w:rsid w:val="0094266F"/>
    <w:rsid w:val="00942D7C"/>
    <w:rsid w:val="009521E9"/>
    <w:rsid w:val="00952352"/>
    <w:rsid w:val="009534D9"/>
    <w:rsid w:val="00957C03"/>
    <w:rsid w:val="009616D9"/>
    <w:rsid w:val="00961737"/>
    <w:rsid w:val="00961ADC"/>
    <w:rsid w:val="00962370"/>
    <w:rsid w:val="009625C8"/>
    <w:rsid w:val="00965EB0"/>
    <w:rsid w:val="009660EC"/>
    <w:rsid w:val="009709EB"/>
    <w:rsid w:val="009748CC"/>
    <w:rsid w:val="00980A51"/>
    <w:rsid w:val="0098328E"/>
    <w:rsid w:val="00983447"/>
    <w:rsid w:val="0099272F"/>
    <w:rsid w:val="00993608"/>
    <w:rsid w:val="009938F9"/>
    <w:rsid w:val="009A0E37"/>
    <w:rsid w:val="009A764F"/>
    <w:rsid w:val="009B6DAC"/>
    <w:rsid w:val="009B6EE9"/>
    <w:rsid w:val="009C1414"/>
    <w:rsid w:val="009C1DCF"/>
    <w:rsid w:val="009C624F"/>
    <w:rsid w:val="009C694E"/>
    <w:rsid w:val="009D1C97"/>
    <w:rsid w:val="009D33D5"/>
    <w:rsid w:val="009D54BE"/>
    <w:rsid w:val="009D6D0C"/>
    <w:rsid w:val="009D7B44"/>
    <w:rsid w:val="009E1B12"/>
    <w:rsid w:val="009E4532"/>
    <w:rsid w:val="009E53D5"/>
    <w:rsid w:val="009E56C9"/>
    <w:rsid w:val="009E5BAB"/>
    <w:rsid w:val="009E60D3"/>
    <w:rsid w:val="009E614E"/>
    <w:rsid w:val="009E66FF"/>
    <w:rsid w:val="009F4873"/>
    <w:rsid w:val="009F4F07"/>
    <w:rsid w:val="009F54FD"/>
    <w:rsid w:val="009F5D45"/>
    <w:rsid w:val="009F78F4"/>
    <w:rsid w:val="009F7F51"/>
    <w:rsid w:val="00A0202E"/>
    <w:rsid w:val="00A0394A"/>
    <w:rsid w:val="00A04F4C"/>
    <w:rsid w:val="00A06563"/>
    <w:rsid w:val="00A069C2"/>
    <w:rsid w:val="00A06CE5"/>
    <w:rsid w:val="00A10A33"/>
    <w:rsid w:val="00A11C0F"/>
    <w:rsid w:val="00A12BC2"/>
    <w:rsid w:val="00A1305A"/>
    <w:rsid w:val="00A131BF"/>
    <w:rsid w:val="00A22379"/>
    <w:rsid w:val="00A278D6"/>
    <w:rsid w:val="00A27F02"/>
    <w:rsid w:val="00A30435"/>
    <w:rsid w:val="00A318D0"/>
    <w:rsid w:val="00A31C54"/>
    <w:rsid w:val="00A31C56"/>
    <w:rsid w:val="00A33CB5"/>
    <w:rsid w:val="00A3760B"/>
    <w:rsid w:val="00A3770A"/>
    <w:rsid w:val="00A407FA"/>
    <w:rsid w:val="00A41BE2"/>
    <w:rsid w:val="00A44E54"/>
    <w:rsid w:val="00A44F57"/>
    <w:rsid w:val="00A46AB3"/>
    <w:rsid w:val="00A50077"/>
    <w:rsid w:val="00A516F5"/>
    <w:rsid w:val="00A5234F"/>
    <w:rsid w:val="00A53DA9"/>
    <w:rsid w:val="00A54108"/>
    <w:rsid w:val="00A56B24"/>
    <w:rsid w:val="00A56DA3"/>
    <w:rsid w:val="00A577DE"/>
    <w:rsid w:val="00A57F92"/>
    <w:rsid w:val="00A60B8C"/>
    <w:rsid w:val="00A63854"/>
    <w:rsid w:val="00A65D7F"/>
    <w:rsid w:val="00A70FA0"/>
    <w:rsid w:val="00A71643"/>
    <w:rsid w:val="00A7210B"/>
    <w:rsid w:val="00A76214"/>
    <w:rsid w:val="00A77478"/>
    <w:rsid w:val="00A806A1"/>
    <w:rsid w:val="00A80C53"/>
    <w:rsid w:val="00A84A8E"/>
    <w:rsid w:val="00A85DBF"/>
    <w:rsid w:val="00A90D57"/>
    <w:rsid w:val="00A92CB3"/>
    <w:rsid w:val="00A93B49"/>
    <w:rsid w:val="00A9487A"/>
    <w:rsid w:val="00A94C06"/>
    <w:rsid w:val="00A95366"/>
    <w:rsid w:val="00A97661"/>
    <w:rsid w:val="00AA0690"/>
    <w:rsid w:val="00AA4A52"/>
    <w:rsid w:val="00AA5832"/>
    <w:rsid w:val="00AA77ED"/>
    <w:rsid w:val="00AB0A3E"/>
    <w:rsid w:val="00AB0F36"/>
    <w:rsid w:val="00AB0F49"/>
    <w:rsid w:val="00AC2209"/>
    <w:rsid w:val="00AC5442"/>
    <w:rsid w:val="00AD0813"/>
    <w:rsid w:val="00AD6632"/>
    <w:rsid w:val="00AD6895"/>
    <w:rsid w:val="00AD7097"/>
    <w:rsid w:val="00AD7CFB"/>
    <w:rsid w:val="00AE4EF9"/>
    <w:rsid w:val="00AE6575"/>
    <w:rsid w:val="00AF0489"/>
    <w:rsid w:val="00AF1308"/>
    <w:rsid w:val="00AF27F6"/>
    <w:rsid w:val="00AF51CD"/>
    <w:rsid w:val="00AF725B"/>
    <w:rsid w:val="00B01568"/>
    <w:rsid w:val="00B01FBC"/>
    <w:rsid w:val="00B028BB"/>
    <w:rsid w:val="00B04317"/>
    <w:rsid w:val="00B0635F"/>
    <w:rsid w:val="00B06C9E"/>
    <w:rsid w:val="00B0777A"/>
    <w:rsid w:val="00B07B32"/>
    <w:rsid w:val="00B1059D"/>
    <w:rsid w:val="00B10804"/>
    <w:rsid w:val="00B12FF7"/>
    <w:rsid w:val="00B13EDD"/>
    <w:rsid w:val="00B14E51"/>
    <w:rsid w:val="00B15FAA"/>
    <w:rsid w:val="00B16321"/>
    <w:rsid w:val="00B21753"/>
    <w:rsid w:val="00B21BF4"/>
    <w:rsid w:val="00B22FF2"/>
    <w:rsid w:val="00B24B19"/>
    <w:rsid w:val="00B24D49"/>
    <w:rsid w:val="00B25BAA"/>
    <w:rsid w:val="00B302B5"/>
    <w:rsid w:val="00B32A28"/>
    <w:rsid w:val="00B32A2A"/>
    <w:rsid w:val="00B3307B"/>
    <w:rsid w:val="00B33A52"/>
    <w:rsid w:val="00B33C40"/>
    <w:rsid w:val="00B3498A"/>
    <w:rsid w:val="00B354B1"/>
    <w:rsid w:val="00B3600C"/>
    <w:rsid w:val="00B36355"/>
    <w:rsid w:val="00B43B8A"/>
    <w:rsid w:val="00B45024"/>
    <w:rsid w:val="00B52476"/>
    <w:rsid w:val="00B548D6"/>
    <w:rsid w:val="00B55282"/>
    <w:rsid w:val="00B5682A"/>
    <w:rsid w:val="00B5730A"/>
    <w:rsid w:val="00B57916"/>
    <w:rsid w:val="00B579D6"/>
    <w:rsid w:val="00B6333F"/>
    <w:rsid w:val="00B63D3A"/>
    <w:rsid w:val="00B63D73"/>
    <w:rsid w:val="00B81F98"/>
    <w:rsid w:val="00B84840"/>
    <w:rsid w:val="00B84AC3"/>
    <w:rsid w:val="00B91C54"/>
    <w:rsid w:val="00B94AB2"/>
    <w:rsid w:val="00B95582"/>
    <w:rsid w:val="00B960F4"/>
    <w:rsid w:val="00B977D5"/>
    <w:rsid w:val="00B978F0"/>
    <w:rsid w:val="00BA0FF2"/>
    <w:rsid w:val="00BA1C6E"/>
    <w:rsid w:val="00BA2029"/>
    <w:rsid w:val="00BA2CBD"/>
    <w:rsid w:val="00BA7B3A"/>
    <w:rsid w:val="00BA7CB0"/>
    <w:rsid w:val="00BB0E65"/>
    <w:rsid w:val="00BB127E"/>
    <w:rsid w:val="00BB3D8F"/>
    <w:rsid w:val="00BB42A9"/>
    <w:rsid w:val="00BB4B49"/>
    <w:rsid w:val="00BB58ED"/>
    <w:rsid w:val="00BB736A"/>
    <w:rsid w:val="00BC49E0"/>
    <w:rsid w:val="00BC54B3"/>
    <w:rsid w:val="00BC6DD4"/>
    <w:rsid w:val="00BD1331"/>
    <w:rsid w:val="00BD19C7"/>
    <w:rsid w:val="00BE187F"/>
    <w:rsid w:val="00BE24B4"/>
    <w:rsid w:val="00BE2D32"/>
    <w:rsid w:val="00BE3584"/>
    <w:rsid w:val="00BE6609"/>
    <w:rsid w:val="00BE71F0"/>
    <w:rsid w:val="00BF1977"/>
    <w:rsid w:val="00BF2066"/>
    <w:rsid w:val="00C00459"/>
    <w:rsid w:val="00C03346"/>
    <w:rsid w:val="00C047B7"/>
    <w:rsid w:val="00C04D75"/>
    <w:rsid w:val="00C11007"/>
    <w:rsid w:val="00C112CB"/>
    <w:rsid w:val="00C11867"/>
    <w:rsid w:val="00C11F98"/>
    <w:rsid w:val="00C13B6C"/>
    <w:rsid w:val="00C20C29"/>
    <w:rsid w:val="00C23316"/>
    <w:rsid w:val="00C246AE"/>
    <w:rsid w:val="00C248A2"/>
    <w:rsid w:val="00C24A98"/>
    <w:rsid w:val="00C25932"/>
    <w:rsid w:val="00C25E06"/>
    <w:rsid w:val="00C30272"/>
    <w:rsid w:val="00C30CA1"/>
    <w:rsid w:val="00C3148B"/>
    <w:rsid w:val="00C31AA1"/>
    <w:rsid w:val="00C337D5"/>
    <w:rsid w:val="00C3666A"/>
    <w:rsid w:val="00C41F87"/>
    <w:rsid w:val="00C43B13"/>
    <w:rsid w:val="00C44280"/>
    <w:rsid w:val="00C47799"/>
    <w:rsid w:val="00C477A2"/>
    <w:rsid w:val="00C5132B"/>
    <w:rsid w:val="00C52311"/>
    <w:rsid w:val="00C53C2B"/>
    <w:rsid w:val="00C54E55"/>
    <w:rsid w:val="00C56B39"/>
    <w:rsid w:val="00C611A6"/>
    <w:rsid w:val="00C648A0"/>
    <w:rsid w:val="00C64CE1"/>
    <w:rsid w:val="00C65445"/>
    <w:rsid w:val="00C66443"/>
    <w:rsid w:val="00C73E2F"/>
    <w:rsid w:val="00C75533"/>
    <w:rsid w:val="00C77BE0"/>
    <w:rsid w:val="00C811BD"/>
    <w:rsid w:val="00C815E4"/>
    <w:rsid w:val="00C818DF"/>
    <w:rsid w:val="00C82E0D"/>
    <w:rsid w:val="00C87852"/>
    <w:rsid w:val="00C9050E"/>
    <w:rsid w:val="00C9270C"/>
    <w:rsid w:val="00C93B92"/>
    <w:rsid w:val="00C95CDC"/>
    <w:rsid w:val="00C97738"/>
    <w:rsid w:val="00CA30AC"/>
    <w:rsid w:val="00CA6413"/>
    <w:rsid w:val="00CB03F2"/>
    <w:rsid w:val="00CB320C"/>
    <w:rsid w:val="00CB423D"/>
    <w:rsid w:val="00CB4692"/>
    <w:rsid w:val="00CB5A2E"/>
    <w:rsid w:val="00CB60F7"/>
    <w:rsid w:val="00CB64BB"/>
    <w:rsid w:val="00CC29E2"/>
    <w:rsid w:val="00CC6C87"/>
    <w:rsid w:val="00CC6DA3"/>
    <w:rsid w:val="00CC75ED"/>
    <w:rsid w:val="00CD0493"/>
    <w:rsid w:val="00CD0F8C"/>
    <w:rsid w:val="00CD3B73"/>
    <w:rsid w:val="00CD67CD"/>
    <w:rsid w:val="00CD7C5F"/>
    <w:rsid w:val="00CE5057"/>
    <w:rsid w:val="00CF0272"/>
    <w:rsid w:val="00CF0274"/>
    <w:rsid w:val="00CF1120"/>
    <w:rsid w:val="00CF520D"/>
    <w:rsid w:val="00CF57BF"/>
    <w:rsid w:val="00CF6A99"/>
    <w:rsid w:val="00CF6E99"/>
    <w:rsid w:val="00D04067"/>
    <w:rsid w:val="00D10A07"/>
    <w:rsid w:val="00D1163E"/>
    <w:rsid w:val="00D11AFC"/>
    <w:rsid w:val="00D13758"/>
    <w:rsid w:val="00D14325"/>
    <w:rsid w:val="00D14FBC"/>
    <w:rsid w:val="00D2189B"/>
    <w:rsid w:val="00D23AD1"/>
    <w:rsid w:val="00D23F70"/>
    <w:rsid w:val="00D242BF"/>
    <w:rsid w:val="00D25E96"/>
    <w:rsid w:val="00D2636C"/>
    <w:rsid w:val="00D3058A"/>
    <w:rsid w:val="00D31B8D"/>
    <w:rsid w:val="00D3348A"/>
    <w:rsid w:val="00D34AA0"/>
    <w:rsid w:val="00D366A3"/>
    <w:rsid w:val="00D4060C"/>
    <w:rsid w:val="00D42EBE"/>
    <w:rsid w:val="00D439C4"/>
    <w:rsid w:val="00D44378"/>
    <w:rsid w:val="00D44509"/>
    <w:rsid w:val="00D44B9C"/>
    <w:rsid w:val="00D44E54"/>
    <w:rsid w:val="00D4507B"/>
    <w:rsid w:val="00D51736"/>
    <w:rsid w:val="00D52608"/>
    <w:rsid w:val="00D549B1"/>
    <w:rsid w:val="00D56FA2"/>
    <w:rsid w:val="00D579FD"/>
    <w:rsid w:val="00D61A49"/>
    <w:rsid w:val="00D64BC1"/>
    <w:rsid w:val="00D65C28"/>
    <w:rsid w:val="00D66B8E"/>
    <w:rsid w:val="00D71E5D"/>
    <w:rsid w:val="00D72AE3"/>
    <w:rsid w:val="00D73317"/>
    <w:rsid w:val="00D74846"/>
    <w:rsid w:val="00D74E89"/>
    <w:rsid w:val="00D75421"/>
    <w:rsid w:val="00D75557"/>
    <w:rsid w:val="00D77001"/>
    <w:rsid w:val="00D812F7"/>
    <w:rsid w:val="00D82228"/>
    <w:rsid w:val="00D828EF"/>
    <w:rsid w:val="00D86BF6"/>
    <w:rsid w:val="00D91DB9"/>
    <w:rsid w:val="00DA0CF3"/>
    <w:rsid w:val="00DA1874"/>
    <w:rsid w:val="00DA3C9E"/>
    <w:rsid w:val="00DA4EFF"/>
    <w:rsid w:val="00DB024C"/>
    <w:rsid w:val="00DB1A03"/>
    <w:rsid w:val="00DB407B"/>
    <w:rsid w:val="00DB49FD"/>
    <w:rsid w:val="00DB4F27"/>
    <w:rsid w:val="00DB7BD4"/>
    <w:rsid w:val="00DC0E4F"/>
    <w:rsid w:val="00DC1645"/>
    <w:rsid w:val="00DC1799"/>
    <w:rsid w:val="00DC18B5"/>
    <w:rsid w:val="00DC39BC"/>
    <w:rsid w:val="00DC49A2"/>
    <w:rsid w:val="00DC5019"/>
    <w:rsid w:val="00DC69E5"/>
    <w:rsid w:val="00DC6CCC"/>
    <w:rsid w:val="00DD0C3B"/>
    <w:rsid w:val="00DD0D60"/>
    <w:rsid w:val="00DE19A6"/>
    <w:rsid w:val="00DE5BDB"/>
    <w:rsid w:val="00DE606D"/>
    <w:rsid w:val="00DF1D4A"/>
    <w:rsid w:val="00DF3782"/>
    <w:rsid w:val="00DF4186"/>
    <w:rsid w:val="00DF4CCB"/>
    <w:rsid w:val="00E02F36"/>
    <w:rsid w:val="00E03211"/>
    <w:rsid w:val="00E04CAF"/>
    <w:rsid w:val="00E0752B"/>
    <w:rsid w:val="00E07D71"/>
    <w:rsid w:val="00E102C7"/>
    <w:rsid w:val="00E10BFA"/>
    <w:rsid w:val="00E13C99"/>
    <w:rsid w:val="00E1561A"/>
    <w:rsid w:val="00E16352"/>
    <w:rsid w:val="00E1660E"/>
    <w:rsid w:val="00E167A5"/>
    <w:rsid w:val="00E20831"/>
    <w:rsid w:val="00E20B44"/>
    <w:rsid w:val="00E2266B"/>
    <w:rsid w:val="00E22D55"/>
    <w:rsid w:val="00E237F0"/>
    <w:rsid w:val="00E24616"/>
    <w:rsid w:val="00E271ED"/>
    <w:rsid w:val="00E3607A"/>
    <w:rsid w:val="00E36F73"/>
    <w:rsid w:val="00E372DC"/>
    <w:rsid w:val="00E37991"/>
    <w:rsid w:val="00E41371"/>
    <w:rsid w:val="00E4205F"/>
    <w:rsid w:val="00E43D45"/>
    <w:rsid w:val="00E4430C"/>
    <w:rsid w:val="00E45507"/>
    <w:rsid w:val="00E468FD"/>
    <w:rsid w:val="00E4741D"/>
    <w:rsid w:val="00E507B7"/>
    <w:rsid w:val="00E5716A"/>
    <w:rsid w:val="00E612C4"/>
    <w:rsid w:val="00E63B22"/>
    <w:rsid w:val="00E647E7"/>
    <w:rsid w:val="00E64B06"/>
    <w:rsid w:val="00E70C65"/>
    <w:rsid w:val="00E71524"/>
    <w:rsid w:val="00E76E97"/>
    <w:rsid w:val="00E81770"/>
    <w:rsid w:val="00E819DD"/>
    <w:rsid w:val="00E82D7D"/>
    <w:rsid w:val="00E84D12"/>
    <w:rsid w:val="00E8578C"/>
    <w:rsid w:val="00E860A4"/>
    <w:rsid w:val="00E874EA"/>
    <w:rsid w:val="00EA08EA"/>
    <w:rsid w:val="00EA21F3"/>
    <w:rsid w:val="00EB166C"/>
    <w:rsid w:val="00EB294A"/>
    <w:rsid w:val="00EB3C8C"/>
    <w:rsid w:val="00EB60DE"/>
    <w:rsid w:val="00EB6F6D"/>
    <w:rsid w:val="00EC0FD5"/>
    <w:rsid w:val="00EC1299"/>
    <w:rsid w:val="00EC5167"/>
    <w:rsid w:val="00EC75F7"/>
    <w:rsid w:val="00ED30B7"/>
    <w:rsid w:val="00ED3F18"/>
    <w:rsid w:val="00ED4DAB"/>
    <w:rsid w:val="00ED4F66"/>
    <w:rsid w:val="00ED551A"/>
    <w:rsid w:val="00ED5ACE"/>
    <w:rsid w:val="00ED6047"/>
    <w:rsid w:val="00ED6192"/>
    <w:rsid w:val="00ED6D69"/>
    <w:rsid w:val="00EE05F5"/>
    <w:rsid w:val="00EE14D5"/>
    <w:rsid w:val="00EE4D35"/>
    <w:rsid w:val="00EE6706"/>
    <w:rsid w:val="00EE6A9C"/>
    <w:rsid w:val="00EE7B27"/>
    <w:rsid w:val="00EF1407"/>
    <w:rsid w:val="00EF1CBE"/>
    <w:rsid w:val="00EF1E5D"/>
    <w:rsid w:val="00EF49B3"/>
    <w:rsid w:val="00EF4A6B"/>
    <w:rsid w:val="00EF4C64"/>
    <w:rsid w:val="00F006A7"/>
    <w:rsid w:val="00F00795"/>
    <w:rsid w:val="00F036F7"/>
    <w:rsid w:val="00F04994"/>
    <w:rsid w:val="00F06DCB"/>
    <w:rsid w:val="00F16C2D"/>
    <w:rsid w:val="00F17E6A"/>
    <w:rsid w:val="00F20477"/>
    <w:rsid w:val="00F25FE3"/>
    <w:rsid w:val="00F3367C"/>
    <w:rsid w:val="00F345BA"/>
    <w:rsid w:val="00F35955"/>
    <w:rsid w:val="00F3726E"/>
    <w:rsid w:val="00F415AC"/>
    <w:rsid w:val="00F430D9"/>
    <w:rsid w:val="00F44726"/>
    <w:rsid w:val="00F453C6"/>
    <w:rsid w:val="00F469C2"/>
    <w:rsid w:val="00F50D79"/>
    <w:rsid w:val="00F5246B"/>
    <w:rsid w:val="00F53E1F"/>
    <w:rsid w:val="00F53EBC"/>
    <w:rsid w:val="00F54176"/>
    <w:rsid w:val="00F60FE8"/>
    <w:rsid w:val="00F610F3"/>
    <w:rsid w:val="00F62532"/>
    <w:rsid w:val="00F62682"/>
    <w:rsid w:val="00F65380"/>
    <w:rsid w:val="00F66DDC"/>
    <w:rsid w:val="00F71ADD"/>
    <w:rsid w:val="00F723CA"/>
    <w:rsid w:val="00F74A96"/>
    <w:rsid w:val="00F7504C"/>
    <w:rsid w:val="00F75316"/>
    <w:rsid w:val="00F83D75"/>
    <w:rsid w:val="00F85795"/>
    <w:rsid w:val="00F85A37"/>
    <w:rsid w:val="00F878BF"/>
    <w:rsid w:val="00F87AF8"/>
    <w:rsid w:val="00F926D4"/>
    <w:rsid w:val="00F93A6E"/>
    <w:rsid w:val="00F93B8E"/>
    <w:rsid w:val="00F9527C"/>
    <w:rsid w:val="00F968A0"/>
    <w:rsid w:val="00F96923"/>
    <w:rsid w:val="00FA3C40"/>
    <w:rsid w:val="00FB0474"/>
    <w:rsid w:val="00FB14E1"/>
    <w:rsid w:val="00FB2662"/>
    <w:rsid w:val="00FB3518"/>
    <w:rsid w:val="00FB4F96"/>
    <w:rsid w:val="00FB556A"/>
    <w:rsid w:val="00FB6EC9"/>
    <w:rsid w:val="00FB784A"/>
    <w:rsid w:val="00FC0649"/>
    <w:rsid w:val="00FC16B2"/>
    <w:rsid w:val="00FC469B"/>
    <w:rsid w:val="00FC65FF"/>
    <w:rsid w:val="00FC7DCF"/>
    <w:rsid w:val="00FD0AEA"/>
    <w:rsid w:val="00FD221A"/>
    <w:rsid w:val="00FD263D"/>
    <w:rsid w:val="00FD3F2F"/>
    <w:rsid w:val="00FD3FBE"/>
    <w:rsid w:val="00FD4007"/>
    <w:rsid w:val="00FD72A4"/>
    <w:rsid w:val="00FD763A"/>
    <w:rsid w:val="00FE09A4"/>
    <w:rsid w:val="00FE1D55"/>
    <w:rsid w:val="00FE36AC"/>
    <w:rsid w:val="00FE4EB9"/>
    <w:rsid w:val="00FF0FD4"/>
    <w:rsid w:val="00FF3998"/>
    <w:rsid w:val="00FF5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FB59"/>
  <w15:docId w15:val="{CD59936B-C64A-47D1-9A0C-A02A889C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759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03A5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next w:val="Normalny"/>
    <w:link w:val="Nagwek3Znak"/>
    <w:uiPriority w:val="9"/>
    <w:semiHidden/>
    <w:unhideWhenUsed/>
    <w:qFormat/>
    <w:rsid w:val="0059626F"/>
    <w:pPr>
      <w:keepNext/>
      <w:keepLines/>
      <w:spacing w:before="40"/>
      <w:outlineLvl w:val="2"/>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9"/>
    <w:qFormat/>
    <w:rsid w:val="00D439C4"/>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18759F"/>
    <w:pPr>
      <w:jc w:val="both"/>
    </w:pPr>
    <w:rPr>
      <w:sz w:val="20"/>
      <w:szCs w:val="22"/>
    </w:rPr>
  </w:style>
  <w:style w:type="character" w:customStyle="1" w:styleId="Tekstpodstawowy2Znak">
    <w:name w:val="Tekst podstawowy 2 Znak"/>
    <w:basedOn w:val="Domylnaczcionkaakapitu"/>
    <w:link w:val="Tekstpodstawowy2"/>
    <w:rsid w:val="0018759F"/>
    <w:rPr>
      <w:rFonts w:ascii="Times New Roman" w:eastAsia="Times New Roman" w:hAnsi="Times New Roman" w:cs="Times New Roman"/>
      <w:sz w:val="20"/>
      <w:lang w:eastAsia="pl-PL"/>
    </w:rPr>
  </w:style>
  <w:style w:type="paragraph" w:styleId="Akapitzlist">
    <w:name w:val="List Paragraph"/>
    <w:aliases w:val="CW_Lista,Numerowanie,Akapit z listą BS,Kolorowa lista — akcent 11,List Paragraph,L1,Akapit z listą5,Akapit normalny,Akapit z listą3,Akapit z listą31,Odstavec,2 heading,A_wyliczenie,K-P_odwolanie,maz_wyliczenie,opis dzialania,Lista XXX"/>
    <w:basedOn w:val="Normalny"/>
    <w:link w:val="AkapitzlistZnak"/>
    <w:uiPriority w:val="34"/>
    <w:qFormat/>
    <w:rsid w:val="00B1059D"/>
    <w:pPr>
      <w:ind w:left="720"/>
      <w:contextualSpacing/>
    </w:pPr>
  </w:style>
  <w:style w:type="character" w:styleId="Hipercze">
    <w:name w:val="Hyperlink"/>
    <w:basedOn w:val="Domylnaczcionkaakapitu"/>
    <w:uiPriority w:val="99"/>
    <w:unhideWhenUsed/>
    <w:rsid w:val="001C11A1"/>
    <w:rPr>
      <w:color w:val="0563C1" w:themeColor="hyperlink"/>
      <w:u w:val="single"/>
    </w:rPr>
  </w:style>
  <w:style w:type="paragraph" w:styleId="Tekstdymka">
    <w:name w:val="Balloon Text"/>
    <w:basedOn w:val="Normalny"/>
    <w:link w:val="TekstdymkaZnak"/>
    <w:uiPriority w:val="99"/>
    <w:semiHidden/>
    <w:unhideWhenUsed/>
    <w:rsid w:val="00857E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7E0F"/>
    <w:rPr>
      <w:rFonts w:ascii="Segoe UI" w:eastAsia="Times New Roman" w:hAnsi="Segoe UI" w:cs="Segoe UI"/>
      <w:sz w:val="18"/>
      <w:szCs w:val="18"/>
      <w:lang w:eastAsia="pl-PL"/>
    </w:rPr>
  </w:style>
  <w:style w:type="character" w:customStyle="1" w:styleId="AkapitzlistZnak">
    <w:name w:val="Akapit z listą Znak"/>
    <w:aliases w:val="CW_Lista Znak,Numerowanie Znak,Akapit z listą BS Znak,Kolorowa lista — akcent 11 Znak,List Paragraph Znak,L1 Znak,Akapit z listą5 Znak,Akapit normalny Znak,Akapit z listą3 Znak,Akapit z listą31 Znak,Odstavec Znak,2 heading Znak"/>
    <w:basedOn w:val="Domylnaczcionkaakapitu"/>
    <w:link w:val="Akapitzlist"/>
    <w:qFormat/>
    <w:rsid w:val="003567D4"/>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53537"/>
    <w:pPr>
      <w:tabs>
        <w:tab w:val="center" w:pos="4536"/>
        <w:tab w:val="right" w:pos="9072"/>
      </w:tabs>
    </w:pPr>
  </w:style>
  <w:style w:type="character" w:customStyle="1" w:styleId="NagwekZnak">
    <w:name w:val="Nagłówek Znak"/>
    <w:basedOn w:val="Domylnaczcionkaakapitu"/>
    <w:link w:val="Nagwek"/>
    <w:uiPriority w:val="99"/>
    <w:rsid w:val="008535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53537"/>
    <w:pPr>
      <w:tabs>
        <w:tab w:val="center" w:pos="4536"/>
        <w:tab w:val="right" w:pos="9072"/>
      </w:tabs>
    </w:pPr>
  </w:style>
  <w:style w:type="character" w:customStyle="1" w:styleId="StopkaZnak">
    <w:name w:val="Stopka Znak"/>
    <w:basedOn w:val="Domylnaczcionkaakapitu"/>
    <w:link w:val="Stopka"/>
    <w:uiPriority w:val="99"/>
    <w:rsid w:val="00853537"/>
    <w:rPr>
      <w:rFonts w:ascii="Times New Roman" w:eastAsia="Times New Roman" w:hAnsi="Times New Roman" w:cs="Times New Roman"/>
      <w:sz w:val="24"/>
      <w:szCs w:val="24"/>
      <w:lang w:eastAsia="pl-PL"/>
    </w:rPr>
  </w:style>
  <w:style w:type="table" w:styleId="Tabela-Siatka">
    <w:name w:val="Table Grid"/>
    <w:basedOn w:val="Standardowy"/>
    <w:uiPriority w:val="59"/>
    <w:rsid w:val="00AB0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watabeli">
    <w:name w:val="nazwa tabeli"/>
    <w:basedOn w:val="Bezodstpw"/>
    <w:link w:val="nazwatabeliZnak"/>
    <w:qFormat/>
    <w:rsid w:val="00AB0F36"/>
    <w:rPr>
      <w:sz w:val="18"/>
    </w:rPr>
  </w:style>
  <w:style w:type="character" w:customStyle="1" w:styleId="nazwatabeliZnak">
    <w:name w:val="nazwa tabeli Znak"/>
    <w:basedOn w:val="AkapitzlistZnak"/>
    <w:link w:val="nazwatabeli"/>
    <w:rsid w:val="00AB0F36"/>
    <w:rPr>
      <w:rFonts w:ascii="Times New Roman" w:eastAsia="Times New Roman" w:hAnsi="Times New Roman" w:cs="Times New Roman"/>
      <w:sz w:val="18"/>
      <w:szCs w:val="24"/>
      <w:lang w:eastAsia="pl-PL"/>
    </w:rPr>
  </w:style>
  <w:style w:type="paragraph" w:styleId="Bezodstpw">
    <w:name w:val="No Spacing"/>
    <w:uiPriority w:val="1"/>
    <w:qFormat/>
    <w:rsid w:val="00AB0F36"/>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D439C4"/>
    <w:pPr>
      <w:spacing w:after="120"/>
    </w:pPr>
  </w:style>
  <w:style w:type="character" w:customStyle="1" w:styleId="TekstpodstawowyZnak">
    <w:name w:val="Tekst podstawowy Znak"/>
    <w:basedOn w:val="Domylnaczcionkaakapitu"/>
    <w:link w:val="Tekstpodstawowy"/>
    <w:uiPriority w:val="99"/>
    <w:semiHidden/>
    <w:rsid w:val="00D439C4"/>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9"/>
    <w:rsid w:val="00D439C4"/>
    <w:rPr>
      <w:rFonts w:ascii="Times New Roman" w:eastAsia="Times New Roman" w:hAnsi="Times New Roman" w:cs="Times New Roman"/>
      <w:b/>
      <w:bCs/>
      <w:sz w:val="24"/>
      <w:szCs w:val="24"/>
      <w:lang w:eastAsia="pl-PL"/>
    </w:rPr>
  </w:style>
  <w:style w:type="character" w:customStyle="1" w:styleId="Nagwek1Znak">
    <w:name w:val="Nagłówek 1 Znak"/>
    <w:basedOn w:val="Domylnaczcionkaakapitu"/>
    <w:link w:val="Nagwek1"/>
    <w:uiPriority w:val="9"/>
    <w:rsid w:val="00603A56"/>
    <w:rPr>
      <w:rFonts w:asciiTheme="majorHAnsi" w:eastAsiaTheme="majorEastAsia" w:hAnsiTheme="majorHAnsi" w:cstheme="majorBidi"/>
      <w:b/>
      <w:bCs/>
      <w:color w:val="2E74B5" w:themeColor="accent1" w:themeShade="BF"/>
      <w:sz w:val="28"/>
      <w:szCs w:val="28"/>
      <w:lang w:eastAsia="pl-PL"/>
    </w:rPr>
  </w:style>
  <w:style w:type="character" w:styleId="Odwoaniedokomentarza">
    <w:name w:val="annotation reference"/>
    <w:basedOn w:val="Domylnaczcionkaakapitu"/>
    <w:uiPriority w:val="99"/>
    <w:semiHidden/>
    <w:unhideWhenUsed/>
    <w:rsid w:val="00754343"/>
    <w:rPr>
      <w:sz w:val="16"/>
      <w:szCs w:val="16"/>
    </w:rPr>
  </w:style>
  <w:style w:type="paragraph" w:styleId="Tekstkomentarza">
    <w:name w:val="annotation text"/>
    <w:basedOn w:val="Normalny"/>
    <w:link w:val="TekstkomentarzaZnak"/>
    <w:uiPriority w:val="99"/>
    <w:unhideWhenUsed/>
    <w:rsid w:val="00754343"/>
    <w:rPr>
      <w:rFonts w:eastAsiaTheme="minorEastAsia"/>
      <w:sz w:val="20"/>
      <w:szCs w:val="20"/>
    </w:rPr>
  </w:style>
  <w:style w:type="character" w:customStyle="1" w:styleId="TekstkomentarzaZnak">
    <w:name w:val="Tekst komentarza Znak"/>
    <w:basedOn w:val="Domylnaczcionkaakapitu"/>
    <w:link w:val="Tekstkomentarza"/>
    <w:uiPriority w:val="99"/>
    <w:rsid w:val="00754343"/>
    <w:rPr>
      <w:rFonts w:ascii="Times New Roman" w:eastAsiaTheme="minorEastAsia" w:hAnsi="Times New Roman" w:cs="Times New Roman"/>
      <w:sz w:val="20"/>
      <w:szCs w:val="20"/>
      <w:lang w:eastAsia="pl-PL"/>
    </w:rPr>
  </w:style>
  <w:style w:type="paragraph" w:customStyle="1" w:styleId="Standard">
    <w:name w:val="Standard"/>
    <w:uiPriority w:val="99"/>
    <w:rsid w:val="00A77478"/>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Tekstzastpczy">
    <w:name w:val="Placeholder Text"/>
    <w:basedOn w:val="Domylnaczcionkaakapitu"/>
    <w:uiPriority w:val="99"/>
    <w:semiHidden/>
    <w:rsid w:val="00FD72A4"/>
    <w:rPr>
      <w:color w:val="808080"/>
    </w:rPr>
  </w:style>
  <w:style w:type="paragraph" w:customStyle="1" w:styleId="WW-Domy3flnie">
    <w:name w:val="WW-Domyś3flnie"/>
    <w:rsid w:val="006E417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CC6DA3"/>
    <w:rPr>
      <w:rFonts w:eastAsia="Times New Roman"/>
      <w:b/>
      <w:bCs/>
    </w:rPr>
  </w:style>
  <w:style w:type="character" w:customStyle="1" w:styleId="TematkomentarzaZnak">
    <w:name w:val="Temat komentarza Znak"/>
    <w:basedOn w:val="TekstkomentarzaZnak"/>
    <w:link w:val="Tematkomentarza"/>
    <w:uiPriority w:val="99"/>
    <w:semiHidden/>
    <w:rsid w:val="00CC6DA3"/>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853851"/>
    <w:rPr>
      <w:sz w:val="20"/>
      <w:szCs w:val="20"/>
    </w:rPr>
  </w:style>
  <w:style w:type="character" w:customStyle="1" w:styleId="TekstprzypisukocowegoZnak">
    <w:name w:val="Tekst przypisu końcowego Znak"/>
    <w:basedOn w:val="Domylnaczcionkaakapitu"/>
    <w:link w:val="Tekstprzypisukocowego"/>
    <w:uiPriority w:val="99"/>
    <w:semiHidden/>
    <w:rsid w:val="0085385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53851"/>
    <w:rPr>
      <w:vertAlign w:val="superscript"/>
    </w:rPr>
  </w:style>
  <w:style w:type="character" w:customStyle="1" w:styleId="Nierozpoznanawzmianka1">
    <w:name w:val="Nierozpoznana wzmianka1"/>
    <w:basedOn w:val="Domylnaczcionkaakapitu"/>
    <w:uiPriority w:val="99"/>
    <w:semiHidden/>
    <w:unhideWhenUsed/>
    <w:rsid w:val="008D5743"/>
    <w:rPr>
      <w:color w:val="605E5C"/>
      <w:shd w:val="clear" w:color="auto" w:fill="E1DFDD"/>
    </w:rPr>
  </w:style>
  <w:style w:type="paragraph" w:styleId="Poprawka">
    <w:name w:val="Revision"/>
    <w:hidden/>
    <w:uiPriority w:val="99"/>
    <w:semiHidden/>
    <w:rsid w:val="00CA6413"/>
    <w:pPr>
      <w:spacing w:after="0" w:line="240" w:lineRule="auto"/>
    </w:pPr>
    <w:rPr>
      <w:rFonts w:ascii="Times New Roman" w:eastAsia="Times New Roman" w:hAnsi="Times New Roman" w:cs="Times New Roman"/>
      <w:sz w:val="24"/>
      <w:szCs w:val="24"/>
      <w:lang w:eastAsia="pl-PL"/>
    </w:rPr>
  </w:style>
  <w:style w:type="character" w:customStyle="1" w:styleId="Domylnaczcionkaakapitu1">
    <w:name w:val="Domyślna czcionka akapitu1"/>
    <w:rsid w:val="00B84840"/>
  </w:style>
  <w:style w:type="paragraph" w:customStyle="1" w:styleId="Normalny1">
    <w:name w:val="Normalny1"/>
    <w:rsid w:val="00B84840"/>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customStyle="1" w:styleId="Tekstpodstawowywcity31">
    <w:name w:val="Tekst podstawowy wcięty 31"/>
    <w:basedOn w:val="Normalny"/>
    <w:rsid w:val="00B84840"/>
    <w:pPr>
      <w:suppressAutoHyphens/>
      <w:spacing w:after="120" w:line="100" w:lineRule="atLeast"/>
      <w:ind w:left="283"/>
      <w:textAlignment w:val="baseline"/>
    </w:pPr>
    <w:rPr>
      <w:rFonts w:eastAsia="SimSun" w:cs="Mangal"/>
      <w:kern w:val="1"/>
      <w:sz w:val="16"/>
      <w:szCs w:val="16"/>
      <w:lang w:eastAsia="hi-IN" w:bidi="hi-IN"/>
    </w:rPr>
  </w:style>
  <w:style w:type="character" w:customStyle="1" w:styleId="Nagwek3Znak">
    <w:name w:val="Nagłówek 3 Znak"/>
    <w:basedOn w:val="Domylnaczcionkaakapitu"/>
    <w:link w:val="Nagwek3"/>
    <w:uiPriority w:val="9"/>
    <w:semiHidden/>
    <w:rsid w:val="0059626F"/>
    <w:rPr>
      <w:rFonts w:asciiTheme="majorHAnsi" w:eastAsiaTheme="majorEastAsia" w:hAnsiTheme="majorHAnsi" w:cstheme="majorBidi"/>
      <w:color w:val="1F4D78" w:themeColor="accent1" w:themeShade="7F"/>
      <w:sz w:val="24"/>
      <w:szCs w:val="24"/>
      <w:lang w:eastAsia="pl-PL"/>
    </w:rPr>
  </w:style>
  <w:style w:type="paragraph" w:customStyle="1" w:styleId="Tekstkomentarza1">
    <w:name w:val="Tekst komentarza1"/>
    <w:basedOn w:val="Normalny"/>
    <w:rsid w:val="0046558E"/>
    <w:pPr>
      <w:suppressAutoHyphens/>
      <w:overflowPunct w:val="0"/>
      <w:autoSpaceDE w:val="0"/>
      <w:textAlignment w:val="baseline"/>
    </w:pPr>
    <w:rPr>
      <w:rFonts w:ascii="Arial PL" w:hAnsi="Arial PL"/>
      <w:sz w:val="20"/>
      <w:szCs w:val="20"/>
    </w:rPr>
  </w:style>
  <w:style w:type="paragraph" w:customStyle="1" w:styleId="Default">
    <w:name w:val="Default"/>
    <w:rsid w:val="00D51736"/>
    <w:pPr>
      <w:autoSpaceDE w:val="0"/>
      <w:autoSpaceDN w:val="0"/>
      <w:adjustRightInd w:val="0"/>
      <w:spacing w:after="0" w:line="240" w:lineRule="auto"/>
    </w:pPr>
    <w:rPr>
      <w:rFonts w:ascii="Cambria" w:hAnsi="Cambria" w:cs="Cambria"/>
      <w:color w:val="000000"/>
      <w:sz w:val="24"/>
      <w:szCs w:val="24"/>
    </w:rPr>
  </w:style>
  <w:style w:type="character" w:styleId="Nierozpoznanawzmianka">
    <w:name w:val="Unresolved Mention"/>
    <w:basedOn w:val="Domylnaczcionkaakapitu"/>
    <w:uiPriority w:val="99"/>
    <w:semiHidden/>
    <w:unhideWhenUsed/>
    <w:rsid w:val="003662A4"/>
    <w:rPr>
      <w:color w:val="605E5C"/>
      <w:shd w:val="clear" w:color="auto" w:fill="E1DFDD"/>
    </w:rPr>
  </w:style>
  <w:style w:type="paragraph" w:customStyle="1" w:styleId="Tekstpodstawowy1">
    <w:name w:val="Tekst podstawowy1"/>
    <w:aliases w:val="a2,Znak Znak,Znak,Znak Znak Znak Znak Znak"/>
    <w:basedOn w:val="Normalny"/>
    <w:rsid w:val="00011AFC"/>
    <w:rPr>
      <w:rFonts w:ascii="Arial" w:hAnsi="Arial" w:cs="Arial"/>
    </w:rPr>
  </w:style>
  <w:style w:type="character" w:styleId="Pogrubienie">
    <w:name w:val="Strong"/>
    <w:qFormat/>
    <w:rsid w:val="00FB556A"/>
    <w:rPr>
      <w:b/>
      <w:bCs/>
    </w:rPr>
  </w:style>
  <w:style w:type="paragraph" w:customStyle="1" w:styleId="SYLWIA">
    <w:name w:val="SYLWIA"/>
    <w:basedOn w:val="Akapitzlist"/>
    <w:link w:val="SYLWIAZnak"/>
    <w:qFormat/>
    <w:rsid w:val="00B95582"/>
    <w:pPr>
      <w:numPr>
        <w:ilvl w:val="1"/>
        <w:numId w:val="46"/>
      </w:numPr>
      <w:jc w:val="both"/>
    </w:pPr>
    <w:rPr>
      <w:rFonts w:asciiTheme="minorHAnsi" w:hAnsiTheme="minorHAnsi" w:cstheme="minorHAnsi"/>
      <w:sz w:val="22"/>
      <w:szCs w:val="22"/>
    </w:rPr>
  </w:style>
  <w:style w:type="character" w:customStyle="1" w:styleId="SYLWIAZnak">
    <w:name w:val="SYLWIA Znak"/>
    <w:basedOn w:val="AkapitzlistZnak"/>
    <w:link w:val="SYLWIA"/>
    <w:rsid w:val="00B95582"/>
    <w:rPr>
      <w:rFonts w:ascii="Times New Roman" w:eastAsia="Times New Roman" w:hAnsi="Times New Roman" w:cstheme="minorHAnsi"/>
      <w:sz w:val="24"/>
      <w:szCs w:val="24"/>
      <w:lang w:eastAsia="pl-PL"/>
    </w:rPr>
  </w:style>
  <w:style w:type="paragraph" w:customStyle="1" w:styleId="Bodytext2">
    <w:name w:val="Body text (2)"/>
    <w:basedOn w:val="Normalny"/>
    <w:rsid w:val="00667A35"/>
    <w:pPr>
      <w:widowControl w:val="0"/>
      <w:shd w:val="clear" w:color="auto" w:fill="FFFFFF"/>
      <w:spacing w:before="300" w:line="274" w:lineRule="exact"/>
      <w:ind w:hanging="400"/>
      <w:jc w:val="both"/>
    </w:pPr>
    <w:rPr>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44553">
      <w:bodyDiv w:val="1"/>
      <w:marLeft w:val="0"/>
      <w:marRight w:val="0"/>
      <w:marTop w:val="0"/>
      <w:marBottom w:val="0"/>
      <w:divBdr>
        <w:top w:val="none" w:sz="0" w:space="0" w:color="auto"/>
        <w:left w:val="none" w:sz="0" w:space="0" w:color="auto"/>
        <w:bottom w:val="none" w:sz="0" w:space="0" w:color="auto"/>
        <w:right w:val="none" w:sz="0" w:space="0" w:color="auto"/>
      </w:divBdr>
    </w:div>
    <w:div w:id="1389526299">
      <w:bodyDiv w:val="1"/>
      <w:marLeft w:val="0"/>
      <w:marRight w:val="0"/>
      <w:marTop w:val="0"/>
      <w:marBottom w:val="0"/>
      <w:divBdr>
        <w:top w:val="none" w:sz="0" w:space="0" w:color="auto"/>
        <w:left w:val="none" w:sz="0" w:space="0" w:color="auto"/>
        <w:bottom w:val="none" w:sz="0" w:space="0" w:color="auto"/>
        <w:right w:val="none" w:sz="0" w:space="0" w:color="auto"/>
      </w:divBdr>
    </w:div>
    <w:div w:id="1608192495">
      <w:bodyDiv w:val="1"/>
      <w:marLeft w:val="0"/>
      <w:marRight w:val="0"/>
      <w:marTop w:val="0"/>
      <w:marBottom w:val="0"/>
      <w:divBdr>
        <w:top w:val="none" w:sz="0" w:space="0" w:color="auto"/>
        <w:left w:val="none" w:sz="0" w:space="0" w:color="auto"/>
        <w:bottom w:val="none" w:sz="0" w:space="0" w:color="auto"/>
        <w:right w:val="none" w:sz="0" w:space="0" w:color="auto"/>
      </w:divBdr>
    </w:div>
    <w:div w:id="1617710867">
      <w:bodyDiv w:val="1"/>
      <w:marLeft w:val="0"/>
      <w:marRight w:val="0"/>
      <w:marTop w:val="0"/>
      <w:marBottom w:val="0"/>
      <w:divBdr>
        <w:top w:val="none" w:sz="0" w:space="0" w:color="auto"/>
        <w:left w:val="none" w:sz="0" w:space="0" w:color="auto"/>
        <w:bottom w:val="none" w:sz="0" w:space="0" w:color="auto"/>
        <w:right w:val="none" w:sz="0" w:space="0" w:color="auto"/>
      </w:divBdr>
    </w:div>
    <w:div w:id="1753315662">
      <w:bodyDiv w:val="1"/>
      <w:marLeft w:val="0"/>
      <w:marRight w:val="0"/>
      <w:marTop w:val="0"/>
      <w:marBottom w:val="0"/>
      <w:divBdr>
        <w:top w:val="none" w:sz="0" w:space="0" w:color="auto"/>
        <w:left w:val="none" w:sz="0" w:space="0" w:color="auto"/>
        <w:bottom w:val="none" w:sz="0" w:space="0" w:color="auto"/>
        <w:right w:val="none" w:sz="0" w:space="0" w:color="auto"/>
      </w:divBdr>
    </w:div>
    <w:div w:id="1941639418">
      <w:bodyDiv w:val="1"/>
      <w:marLeft w:val="0"/>
      <w:marRight w:val="0"/>
      <w:marTop w:val="0"/>
      <w:marBottom w:val="0"/>
      <w:divBdr>
        <w:top w:val="none" w:sz="0" w:space="0" w:color="auto"/>
        <w:left w:val="none" w:sz="0" w:space="0" w:color="auto"/>
        <w:bottom w:val="none" w:sz="0" w:space="0" w:color="auto"/>
        <w:right w:val="none" w:sz="0" w:space="0" w:color="auto"/>
      </w:divBdr>
    </w:div>
    <w:div w:id="20225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k@lubicz.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k@lubi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6DB6A-89FB-496F-8F1D-7A173946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7285</Words>
  <Characters>43715</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GK.271.1.2.2022.SO</vt:lpstr>
    </vt:vector>
  </TitlesOfParts>
  <Company>Sil-art Rycho444</Company>
  <LinksUpToDate>false</LinksUpToDate>
  <CharactersWithSpaces>50899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GK.271.1.2.2022.SO</dc:title>
  <dc:subject/>
  <dc:creator>Grażyna Buczeń</dc:creator>
  <cp:keywords/>
  <dc:description/>
  <cp:lastModifiedBy>Krzysztof Bień</cp:lastModifiedBy>
  <cp:revision>6</cp:revision>
  <cp:lastPrinted>2024-09-30T12:35:00Z</cp:lastPrinted>
  <dcterms:created xsi:type="dcterms:W3CDTF">2024-09-30T12:40:00Z</dcterms:created>
  <dcterms:modified xsi:type="dcterms:W3CDTF">2024-10-11T10:34:00Z</dcterms:modified>
</cp:coreProperties>
</file>